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AEE1" w14:textId="645D383C" w:rsidR="00B47A47" w:rsidRDefault="009C7BCB" w:rsidP="00B47A47">
      <w:pPr>
        <w:pStyle w:val="BasicParagraph"/>
        <w:tabs>
          <w:tab w:val="left" w:pos="2970"/>
        </w:tabs>
        <w:suppressAutoHyphens/>
        <w:spacing w:line="276" w:lineRule="auto"/>
        <w:rPr>
          <w:rFonts w:ascii="Calibri" w:hAnsi="Calibri" w:cs="Arial"/>
          <w:b/>
          <w:sz w:val="22"/>
          <w:szCs w:val="22"/>
        </w:rPr>
      </w:pPr>
      <w:r>
        <w:rPr>
          <w:rFonts w:ascii="Calibri" w:hAnsi="Calibri" w:cs="Arial"/>
          <w:b/>
          <w:noProof/>
          <w:sz w:val="22"/>
          <w:szCs w:val="22"/>
        </w:rPr>
        <w:drawing>
          <wp:inline distT="0" distB="0" distL="0" distR="0" wp14:anchorId="426FFC21" wp14:editId="5D286217">
            <wp:extent cx="6689205" cy="1498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awardsbanner.gif"/>
                    <pic:cNvPicPr/>
                  </pic:nvPicPr>
                  <pic:blipFill>
                    <a:blip r:embed="rId7"/>
                    <a:stretch>
                      <a:fillRect/>
                    </a:stretch>
                  </pic:blipFill>
                  <pic:spPr>
                    <a:xfrm>
                      <a:off x="0" y="0"/>
                      <a:ext cx="6718984" cy="1505271"/>
                    </a:xfrm>
                    <a:prstGeom prst="rect">
                      <a:avLst/>
                    </a:prstGeom>
                  </pic:spPr>
                </pic:pic>
              </a:graphicData>
            </a:graphic>
          </wp:inline>
        </w:drawing>
      </w:r>
    </w:p>
    <w:p w14:paraId="15281DD7" w14:textId="1B1C48A2" w:rsidR="00B47A47" w:rsidRPr="00046CA9" w:rsidRDefault="00B47A47" w:rsidP="00B47A47">
      <w:pPr>
        <w:pStyle w:val="BasicParagraph"/>
        <w:suppressAutoHyphens/>
        <w:spacing w:line="276" w:lineRule="auto"/>
        <w:rPr>
          <w:rFonts w:ascii="Architype Light" w:hAnsi="Architype Light" w:cs="Arial"/>
          <w:b/>
          <w:color w:val="CB2B2B"/>
          <w:sz w:val="28"/>
          <w:szCs w:val="28"/>
        </w:rPr>
      </w:pPr>
      <w:r>
        <w:rPr>
          <w:rFonts w:ascii="Architype Light" w:hAnsi="Architype Light" w:cs="Arial"/>
          <w:b/>
          <w:sz w:val="28"/>
          <w:szCs w:val="28"/>
        </w:rPr>
        <w:br/>
      </w:r>
      <w:r w:rsidRPr="00974EF7">
        <w:rPr>
          <w:rFonts w:ascii="Architype Light" w:hAnsi="Architype Light" w:cs="Arial"/>
          <w:b/>
          <w:color w:val="FF0000"/>
          <w:sz w:val="28"/>
          <w:szCs w:val="28"/>
        </w:rPr>
        <w:t>CALL FOR ENTRIES</w:t>
      </w:r>
      <w:r w:rsidR="00046CA9" w:rsidRPr="00974EF7">
        <w:rPr>
          <w:rFonts w:ascii="Architype Light" w:hAnsi="Architype Light" w:cs="Arial"/>
          <w:b/>
          <w:color w:val="FF0000"/>
          <w:sz w:val="28"/>
          <w:szCs w:val="28"/>
        </w:rPr>
        <w:t xml:space="preserve"> – </w:t>
      </w:r>
      <w:r w:rsidRPr="00974EF7">
        <w:rPr>
          <w:rFonts w:ascii="Architype Light" w:hAnsi="Architype Light" w:cs="Arial"/>
          <w:b/>
          <w:color w:val="FF0000"/>
          <w:sz w:val="28"/>
          <w:szCs w:val="28"/>
        </w:rPr>
        <w:t>201</w:t>
      </w:r>
      <w:r w:rsidR="009C7BCB">
        <w:rPr>
          <w:rFonts w:ascii="Architype Light" w:hAnsi="Architype Light" w:cs="Arial"/>
          <w:b/>
          <w:color w:val="FF0000"/>
          <w:sz w:val="28"/>
          <w:szCs w:val="28"/>
        </w:rPr>
        <w:t>9</w:t>
      </w:r>
      <w:r w:rsidRPr="00974EF7">
        <w:rPr>
          <w:rFonts w:ascii="Architype Light" w:hAnsi="Architype Light" w:cs="Arial"/>
          <w:b/>
          <w:color w:val="FF0000"/>
          <w:sz w:val="28"/>
          <w:szCs w:val="28"/>
        </w:rPr>
        <w:t xml:space="preserve"> </w:t>
      </w:r>
      <w:r w:rsidR="00BF4E6A" w:rsidRPr="00BF4E6A">
        <w:rPr>
          <w:rFonts w:ascii="Architype Light" w:hAnsi="Architype Light" w:cs="Arial"/>
          <w:b/>
          <w:color w:val="FF0000"/>
          <w:sz w:val="28"/>
          <w:szCs w:val="28"/>
        </w:rPr>
        <w:t xml:space="preserve">Rick &amp; Duffy </w:t>
      </w:r>
      <w:proofErr w:type="spellStart"/>
      <w:r w:rsidR="00BF4E6A" w:rsidRPr="00BF4E6A">
        <w:rPr>
          <w:rFonts w:ascii="Architype Light" w:hAnsi="Architype Light" w:cs="Arial"/>
          <w:b/>
          <w:color w:val="FF0000"/>
          <w:sz w:val="28"/>
          <w:szCs w:val="28"/>
        </w:rPr>
        <w:t>Monahon</w:t>
      </w:r>
      <w:proofErr w:type="spellEnd"/>
      <w:r w:rsidR="00BF4E6A" w:rsidRPr="00BF4E6A">
        <w:rPr>
          <w:rFonts w:ascii="Architype Light" w:hAnsi="Architype Light" w:cs="Arial"/>
          <w:b/>
          <w:color w:val="FF0000"/>
          <w:sz w:val="28"/>
          <w:szCs w:val="28"/>
        </w:rPr>
        <w:t xml:space="preserve"> Award for Design Excellence in Architectural Restoration and Preservation</w:t>
      </w:r>
    </w:p>
    <w:p w14:paraId="3F0D787A" w14:textId="77777777" w:rsidR="00B47A47" w:rsidRPr="00901895" w:rsidRDefault="00B47A47" w:rsidP="00B47A47">
      <w:pPr>
        <w:pStyle w:val="BasicParagraph"/>
        <w:suppressAutoHyphens/>
        <w:spacing w:line="276" w:lineRule="auto"/>
        <w:rPr>
          <w:rFonts w:ascii="Calibri" w:hAnsi="Calibri" w:cs="Arial"/>
          <w:sz w:val="22"/>
          <w:szCs w:val="22"/>
        </w:rPr>
      </w:pPr>
    </w:p>
    <w:p w14:paraId="7D38EB2A" w14:textId="59E89EB9" w:rsidR="002C14C8" w:rsidRPr="002D5B1D" w:rsidRDefault="002D5B1D" w:rsidP="002C14C8">
      <w:pPr>
        <w:shd w:val="clear" w:color="auto" w:fill="FFFFFF"/>
        <w:rPr>
          <w:rFonts w:ascii="Calibri" w:hAnsi="Calibri"/>
          <w:bCs/>
        </w:rPr>
      </w:pPr>
      <w:r w:rsidRPr="002D5B1D">
        <w:rPr>
          <w:rFonts w:ascii="Calibri" w:hAnsi="Calibri"/>
          <w:bCs/>
        </w:rPr>
        <w:t xml:space="preserve">This award was established in 2014 in honor of Rick and Duffy </w:t>
      </w:r>
      <w:proofErr w:type="spellStart"/>
      <w:r w:rsidRPr="002D5B1D">
        <w:rPr>
          <w:rFonts w:ascii="Calibri" w:hAnsi="Calibri"/>
          <w:bCs/>
        </w:rPr>
        <w:t>Monahon</w:t>
      </w:r>
      <w:proofErr w:type="spellEnd"/>
      <w:r w:rsidRPr="002D5B1D">
        <w:rPr>
          <w:rFonts w:ascii="Calibri" w:hAnsi="Calibri"/>
          <w:bCs/>
        </w:rPr>
        <w:t xml:space="preserve"> as a way to recognize their extraordinary contribution to architecture and preservation in New Hampshire. The award promotes outstanding and exemplary historic preservation projects as defined by their sensitivity to an historic structure and its surrounding environment; the quality of architecture, workmanship, and materials; as well as the degree of challenge or accomplishment and the level of community support for the project.</w:t>
      </w:r>
    </w:p>
    <w:p w14:paraId="4C1E0CFA" w14:textId="77777777" w:rsidR="002D5B1D" w:rsidRDefault="002D5B1D" w:rsidP="002C14C8">
      <w:pPr>
        <w:shd w:val="clear" w:color="auto" w:fill="FFFFFF"/>
        <w:rPr>
          <w:rFonts w:ascii="Calibri" w:hAnsi="Calibri"/>
          <w:b/>
          <w:bCs/>
          <w:sz w:val="20"/>
          <w:szCs w:val="20"/>
        </w:rPr>
      </w:pPr>
    </w:p>
    <w:p w14:paraId="37E4B0A2" w14:textId="77777777" w:rsidR="002D5B1D" w:rsidRPr="00974EF7" w:rsidRDefault="002D5B1D" w:rsidP="002C14C8">
      <w:pPr>
        <w:shd w:val="clear" w:color="auto" w:fill="FFFFFF"/>
        <w:rPr>
          <w:rFonts w:ascii="Architype Light" w:hAnsi="Architype Light" w:cs="Lucida Sans Unicode"/>
          <w:color w:val="333333"/>
        </w:rPr>
      </w:pPr>
    </w:p>
    <w:p w14:paraId="0BA2B674" w14:textId="77777777" w:rsidR="002C14C8" w:rsidRPr="00974EF7" w:rsidRDefault="002C14C8" w:rsidP="002C14C8">
      <w:pPr>
        <w:pStyle w:val="NormalWeb"/>
        <w:shd w:val="clear" w:color="auto" w:fill="FFFFFF"/>
        <w:spacing w:before="0" w:beforeAutospacing="0" w:after="158" w:afterAutospacing="0"/>
        <w:rPr>
          <w:rFonts w:ascii="Architype Light" w:eastAsiaTheme="minorEastAsia" w:hAnsi="Architype Light" w:cs="Lucida Sans Unicode"/>
          <w:color w:val="FF0000"/>
        </w:rPr>
      </w:pPr>
      <w:r w:rsidRPr="00974EF7">
        <w:rPr>
          <w:rFonts w:ascii="Architype Light" w:hAnsi="Architype Light" w:cs="Lucida Sans Unicode"/>
          <w:bCs/>
          <w:color w:val="FF0000"/>
        </w:rPr>
        <w:t>SUBMISSION SUPPORT</w:t>
      </w:r>
    </w:p>
    <w:p w14:paraId="26321842" w14:textId="368726DE" w:rsidR="00C97469" w:rsidRPr="00C97469" w:rsidRDefault="00C97469" w:rsidP="002C14C8">
      <w:pPr>
        <w:pStyle w:val="NormalWeb"/>
        <w:shd w:val="clear" w:color="auto" w:fill="FFFFFF"/>
        <w:spacing w:before="0" w:beforeAutospacing="0" w:after="158" w:afterAutospacing="0"/>
        <w:rPr>
          <w:rFonts w:asciiTheme="majorHAnsi" w:hAnsiTheme="majorHAnsi" w:cs="Lucida Sans Unicode"/>
          <w:iCs/>
          <w:color w:val="333333"/>
        </w:rPr>
      </w:pPr>
      <w:r w:rsidRPr="00C97469">
        <w:rPr>
          <w:rFonts w:asciiTheme="majorHAnsi" w:hAnsiTheme="majorHAnsi" w:cs="Lucida Sans Unicode"/>
          <w:iCs/>
          <w:color w:val="333333"/>
        </w:rPr>
        <w:t xml:space="preserve">All submissions will be received via </w:t>
      </w:r>
      <w:proofErr w:type="spellStart"/>
      <w:r w:rsidRPr="00C97469">
        <w:rPr>
          <w:rFonts w:asciiTheme="majorHAnsi" w:hAnsiTheme="majorHAnsi" w:cs="Lucida Sans Unicode"/>
          <w:iCs/>
          <w:color w:val="333333"/>
        </w:rPr>
        <w:t>Submittable</w:t>
      </w:r>
      <w:proofErr w:type="spellEnd"/>
      <w:r w:rsidRPr="00C97469">
        <w:rPr>
          <w:rFonts w:asciiTheme="majorHAnsi" w:hAnsiTheme="majorHAnsi" w:cs="Lucida Sans Unicode"/>
          <w:iCs/>
          <w:color w:val="333333"/>
        </w:rPr>
        <w:t>, an online portal:  https://aianewhampshire.submittable.com/submit</w:t>
      </w:r>
    </w:p>
    <w:p w14:paraId="7C3E2DEB" w14:textId="23D10ED0"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i/>
          <w:iCs/>
          <w:color w:val="333333"/>
        </w:rPr>
        <w:t xml:space="preserve">It is recommended to use Chrome or Firefox browsers for submissions made through </w:t>
      </w:r>
      <w:proofErr w:type="spellStart"/>
      <w:r w:rsidRPr="002C14C8">
        <w:rPr>
          <w:rFonts w:asciiTheme="majorHAnsi" w:hAnsiTheme="majorHAnsi" w:cs="Lucida Sans Unicode"/>
          <w:i/>
          <w:iCs/>
          <w:color w:val="333333"/>
        </w:rPr>
        <w:t>Submittable</w:t>
      </w:r>
      <w:proofErr w:type="spellEnd"/>
      <w:r w:rsidRPr="002C14C8">
        <w:rPr>
          <w:rFonts w:asciiTheme="majorHAnsi" w:hAnsiTheme="majorHAnsi" w:cs="Lucida Sans Unicode"/>
          <w:i/>
          <w:iCs/>
          <w:color w:val="333333"/>
        </w:rPr>
        <w:t>. </w:t>
      </w:r>
    </w:p>
    <w:p w14:paraId="78748FE5"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If you encounter technical difficulty with your awards submission, please contact: </w:t>
      </w:r>
      <w:proofErr w:type="spellStart"/>
      <w:r w:rsidRPr="002C14C8">
        <w:rPr>
          <w:rFonts w:asciiTheme="majorHAnsi" w:hAnsiTheme="majorHAnsi" w:cs="Lucida Sans Unicode"/>
          <w:b/>
          <w:bCs/>
          <w:color w:val="333333"/>
        </w:rPr>
        <w:t>Submittable</w:t>
      </w:r>
      <w:proofErr w:type="spellEnd"/>
      <w:r w:rsidRPr="002C14C8">
        <w:rPr>
          <w:rFonts w:asciiTheme="majorHAnsi" w:hAnsiTheme="majorHAnsi" w:cs="Lucida Sans Unicode"/>
          <w:b/>
          <w:bCs/>
          <w:color w:val="333333"/>
        </w:rPr>
        <w:t xml:space="preserve"> Tech Support at: (855) 467-8264, ext. 2 or support@submittable.com.  </w:t>
      </w:r>
      <w:r w:rsidRPr="002C14C8">
        <w:rPr>
          <w:rFonts w:asciiTheme="majorHAnsi" w:hAnsiTheme="majorHAnsi" w:cs="Lucida Sans Unicode"/>
          <w:color w:val="333333"/>
        </w:rPr>
        <w:t>Non-technical questions about awards can be addressed to:  Bonnie Kastel, bkastel@aianh.org. </w:t>
      </w:r>
    </w:p>
    <w:p w14:paraId="2AC14A64"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544F9E17"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SUBMISSION DEADLINE</w:t>
      </w:r>
    </w:p>
    <w:p w14:paraId="46A5267B" w14:textId="77777777" w:rsidR="009C7BCB" w:rsidRPr="00C76243" w:rsidRDefault="009C7BCB" w:rsidP="009C7BCB">
      <w:pPr>
        <w:pStyle w:val="NormalWeb"/>
        <w:shd w:val="clear" w:color="auto" w:fill="FFFFFF"/>
        <w:spacing w:before="0" w:beforeAutospacing="0" w:after="158" w:afterAutospacing="0"/>
        <w:rPr>
          <w:rFonts w:asciiTheme="majorHAnsi" w:hAnsiTheme="majorHAnsi" w:cs="Lucida Sans Unicode"/>
          <w:color w:val="FF0000"/>
        </w:rPr>
      </w:pPr>
      <w:r>
        <w:rPr>
          <w:rFonts w:asciiTheme="majorHAnsi" w:hAnsiTheme="majorHAnsi" w:cs="Lucida Sans Unicode"/>
          <w:bCs/>
          <w:color w:val="FF0000"/>
        </w:rPr>
        <w:t>February 22</w:t>
      </w:r>
      <w:r w:rsidRPr="00C76243">
        <w:rPr>
          <w:rFonts w:asciiTheme="majorHAnsi" w:hAnsiTheme="majorHAnsi" w:cs="Lucida Sans Unicode"/>
          <w:bCs/>
          <w:color w:val="FF0000"/>
        </w:rPr>
        <w:t>, 201</w:t>
      </w:r>
      <w:r>
        <w:rPr>
          <w:rFonts w:asciiTheme="majorHAnsi" w:hAnsiTheme="majorHAnsi" w:cs="Lucida Sans Unicode"/>
          <w:bCs/>
          <w:color w:val="FF0000"/>
        </w:rPr>
        <w:t>9</w:t>
      </w:r>
      <w:r w:rsidRPr="00C76243">
        <w:rPr>
          <w:rFonts w:asciiTheme="majorHAnsi" w:hAnsiTheme="majorHAnsi" w:cs="Lucida Sans Unicode"/>
          <w:bCs/>
          <w:color w:val="FF0000"/>
        </w:rPr>
        <w:t>, 5 PM</w:t>
      </w:r>
    </w:p>
    <w:p w14:paraId="3AC0F3AF" w14:textId="6310CE5C"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must be complete by this date.  Your submission will be received by AIANH after payment has been made.  If your submission fee has not been paid, AIANH will not see or have any record of your submission.  </w:t>
      </w:r>
      <w:r w:rsidR="00EE7D7C">
        <w:rPr>
          <w:rFonts w:asciiTheme="majorHAnsi" w:hAnsiTheme="majorHAnsi" w:cs="Lucida Sans Unicode"/>
          <w:color w:val="333333"/>
        </w:rPr>
        <w:t xml:space="preserve">Payment is the last step of the submission process. </w:t>
      </w:r>
      <w:r w:rsidRPr="002C14C8">
        <w:rPr>
          <w:rFonts w:asciiTheme="majorHAnsi" w:hAnsiTheme="majorHAnsi" w:cs="Lucida Sans Unicode"/>
          <w:color w:val="333333"/>
        </w:rPr>
        <w:t xml:space="preserve">Once your submission fee is paid, your submission cannot be edited.  Prior to that point, drafts may be saved to your </w:t>
      </w:r>
      <w:proofErr w:type="spellStart"/>
      <w:r w:rsidRPr="002C14C8">
        <w:rPr>
          <w:rFonts w:asciiTheme="majorHAnsi" w:hAnsiTheme="majorHAnsi" w:cs="Lucida Sans Unicode"/>
          <w:color w:val="333333"/>
        </w:rPr>
        <w:t>Submittable</w:t>
      </w:r>
      <w:proofErr w:type="spellEnd"/>
      <w:r w:rsidRPr="002C14C8">
        <w:rPr>
          <w:rFonts w:asciiTheme="majorHAnsi" w:hAnsiTheme="majorHAnsi" w:cs="Lucida Sans Unicode"/>
          <w:color w:val="333333"/>
        </w:rPr>
        <w:t xml:space="preserve"> account and modifications made.</w:t>
      </w:r>
    </w:p>
    <w:p w14:paraId="175165E1"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You may submit multiple projects to this awards program.  Each project must be submitted and paid for separately.  If you submit multiple projects, remember to select the discounted, subsequent entry fee after the first entry.</w:t>
      </w:r>
    </w:p>
    <w:p w14:paraId="28BE3265"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p>
    <w:p w14:paraId="23A01560"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NOTIFICATION OF AWARDS</w:t>
      </w:r>
    </w:p>
    <w:p w14:paraId="032EDD40" w14:textId="154C82B8" w:rsidR="009C7BCB" w:rsidRPr="002C14C8" w:rsidRDefault="009C7BCB" w:rsidP="009C7BCB">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Submitters</w:t>
      </w:r>
      <w:r w:rsidRPr="002C14C8">
        <w:rPr>
          <w:rFonts w:asciiTheme="majorHAnsi" w:hAnsiTheme="majorHAnsi" w:cs="Lucida Sans Unicode"/>
          <w:color w:val="333333"/>
        </w:rPr>
        <w:t xml:space="preserve"> will be notified after </w:t>
      </w:r>
      <w:r>
        <w:rPr>
          <w:rFonts w:asciiTheme="majorHAnsi" w:hAnsiTheme="majorHAnsi" w:cs="Lucida Sans Unicode"/>
          <w:color w:val="333333"/>
        </w:rPr>
        <w:t>March 8</w:t>
      </w:r>
      <w:r w:rsidRPr="002C14C8">
        <w:rPr>
          <w:rFonts w:asciiTheme="majorHAnsi" w:hAnsiTheme="majorHAnsi" w:cs="Lucida Sans Unicode"/>
          <w:color w:val="333333"/>
        </w:rPr>
        <w:t xml:space="preserve"> and awards will be conferred on </w:t>
      </w:r>
      <w:r>
        <w:rPr>
          <w:rFonts w:asciiTheme="majorHAnsi" w:hAnsiTheme="majorHAnsi" w:cs="Lucida Sans Unicode"/>
          <w:color w:val="333333"/>
        </w:rPr>
        <w:t>Thursday, March 28, 2019</w:t>
      </w:r>
      <w:r w:rsidRPr="002C14C8">
        <w:rPr>
          <w:rFonts w:asciiTheme="majorHAnsi" w:hAnsiTheme="majorHAnsi" w:cs="Lucida Sans Unicode"/>
          <w:color w:val="333333"/>
        </w:rPr>
        <w:t> at the </w:t>
      </w:r>
      <w:r w:rsidRPr="002C14C8">
        <w:rPr>
          <w:rFonts w:asciiTheme="majorHAnsi" w:hAnsiTheme="majorHAnsi" w:cs="Lucida Sans Unicode"/>
          <w:b/>
          <w:bCs/>
          <w:color w:val="333333"/>
        </w:rPr>
        <w:t>AIA New Hampshire Awards Banquet</w:t>
      </w:r>
      <w:r w:rsidRPr="002C14C8">
        <w:rPr>
          <w:rFonts w:asciiTheme="majorHAnsi" w:hAnsiTheme="majorHAnsi" w:cs="Lucida Sans Unicode"/>
          <w:color w:val="333333"/>
        </w:rPr>
        <w:t xml:space="preserve"> at the Currier Museum of Art in Manchester, NH.  Registration for the Awards Banquet will open </w:t>
      </w:r>
      <w:r>
        <w:rPr>
          <w:rFonts w:asciiTheme="majorHAnsi" w:hAnsiTheme="majorHAnsi" w:cs="Lucida Sans Unicode"/>
          <w:color w:val="333333"/>
        </w:rPr>
        <w:t>in February</w:t>
      </w:r>
      <w:r w:rsidRPr="002C14C8">
        <w:rPr>
          <w:rFonts w:asciiTheme="majorHAnsi" w:hAnsiTheme="majorHAnsi" w:cs="Lucida Sans Unicode"/>
          <w:color w:val="333333"/>
        </w:rPr>
        <w:t>.</w:t>
      </w:r>
    </w:p>
    <w:p w14:paraId="4D807CB1" w14:textId="77777777"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lastRenderedPageBreak/>
        <w:t> </w:t>
      </w:r>
    </w:p>
    <w:p w14:paraId="13F2A744"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p>
    <w:p w14:paraId="546C4C08" w14:textId="2B337410" w:rsidR="00537727" w:rsidRPr="00537727" w:rsidRDefault="002C14C8" w:rsidP="002C14C8">
      <w:pPr>
        <w:pStyle w:val="NormalWeb"/>
        <w:shd w:val="clear" w:color="auto" w:fill="FFFFFF"/>
        <w:spacing w:before="0" w:beforeAutospacing="0" w:after="158" w:afterAutospacing="0"/>
        <w:rPr>
          <w:rFonts w:ascii="Architype Light" w:hAnsi="Architype Light" w:cs="Lucida Sans Unicode"/>
          <w:bCs/>
          <w:color w:val="FF0000"/>
        </w:rPr>
      </w:pPr>
      <w:r w:rsidRPr="00974EF7">
        <w:rPr>
          <w:rFonts w:ascii="Architype Light" w:hAnsi="Architype Light" w:cs="Lucida Sans Unicode"/>
          <w:bCs/>
          <w:color w:val="FF0000"/>
        </w:rPr>
        <w:t>ELIGIBILITY </w:t>
      </w:r>
    </w:p>
    <w:p w14:paraId="3978FFD8" w14:textId="15732A6D" w:rsidR="00537727" w:rsidRDefault="00537727" w:rsidP="00537727">
      <w:pPr>
        <w:numPr>
          <w:ilvl w:val="0"/>
          <w:numId w:val="20"/>
        </w:numPr>
        <w:shd w:val="clear" w:color="auto" w:fill="FFFFFF"/>
        <w:spacing w:before="100" w:beforeAutospacing="1" w:after="100" w:afterAutospacing="1"/>
        <w:rPr>
          <w:rFonts w:asciiTheme="majorHAnsi" w:hAnsiTheme="majorHAnsi" w:cs="Lucida Sans Unicode"/>
          <w:color w:val="333333"/>
        </w:rPr>
      </w:pPr>
      <w:r w:rsidRPr="00156DD5">
        <w:rPr>
          <w:rFonts w:asciiTheme="majorHAnsi" w:hAnsiTheme="majorHAnsi" w:cs="Lucida Sans Unicode"/>
          <w:color w:val="333333"/>
        </w:rPr>
        <w:t>Architects who submit must be members of AIA New Hampshire.</w:t>
      </w:r>
      <w:r>
        <w:rPr>
          <w:rFonts w:asciiTheme="majorHAnsi" w:hAnsiTheme="majorHAnsi" w:cs="Lucida Sans Unicode"/>
          <w:color w:val="333333"/>
        </w:rPr>
        <w:t xml:space="preserve"> </w:t>
      </w:r>
    </w:p>
    <w:p w14:paraId="7E2F4C28" w14:textId="6FB1C157" w:rsidR="00537727" w:rsidRDefault="00645E73" w:rsidP="00537727">
      <w:pPr>
        <w:numPr>
          <w:ilvl w:val="0"/>
          <w:numId w:val="20"/>
        </w:numPr>
        <w:shd w:val="clear" w:color="auto" w:fill="FFFFFF"/>
        <w:spacing w:before="100" w:beforeAutospacing="1" w:after="100" w:afterAutospacing="1"/>
        <w:rPr>
          <w:rFonts w:asciiTheme="majorHAnsi" w:hAnsiTheme="majorHAnsi" w:cs="Lucida Sans Unicode"/>
          <w:color w:val="333333"/>
        </w:rPr>
      </w:pPr>
      <w:r w:rsidRPr="00645E73">
        <w:rPr>
          <w:rFonts w:asciiTheme="majorHAnsi" w:hAnsiTheme="majorHAnsi" w:cs="Lucida Sans Unicode"/>
          <w:color w:val="333333"/>
        </w:rPr>
        <w:t xml:space="preserve">Projects must be located in New Hampshire.  </w:t>
      </w:r>
    </w:p>
    <w:p w14:paraId="779F6880" w14:textId="5F321638" w:rsidR="00537727" w:rsidRPr="00537727" w:rsidRDefault="00537727" w:rsidP="00537727">
      <w:pPr>
        <w:numPr>
          <w:ilvl w:val="0"/>
          <w:numId w:val="20"/>
        </w:numPr>
        <w:shd w:val="clear" w:color="auto" w:fill="FFFFFF"/>
        <w:spacing w:before="100" w:beforeAutospacing="1" w:after="100" w:afterAutospacing="1"/>
        <w:rPr>
          <w:rFonts w:asciiTheme="majorHAnsi" w:hAnsiTheme="majorHAnsi" w:cs="Lucida Sans Unicode"/>
          <w:color w:val="333333"/>
        </w:rPr>
      </w:pPr>
      <w:r>
        <w:rPr>
          <w:rFonts w:asciiTheme="majorHAnsi" w:hAnsiTheme="majorHAnsi" w:cs="Lucida Sans Unicode"/>
          <w:color w:val="333333"/>
        </w:rPr>
        <w:t>Firms</w:t>
      </w:r>
      <w:r w:rsidRPr="002C14C8">
        <w:rPr>
          <w:rFonts w:asciiTheme="majorHAnsi" w:hAnsiTheme="majorHAnsi" w:cs="Lucida Sans Unicode"/>
          <w:color w:val="333333"/>
        </w:rPr>
        <w:t xml:space="preserve"> domiciled outside NH may only submit projects located in NH. One principal from th</w:t>
      </w:r>
      <w:r>
        <w:rPr>
          <w:rFonts w:asciiTheme="majorHAnsi" w:hAnsiTheme="majorHAnsi" w:cs="Lucida Sans Unicode"/>
          <w:color w:val="333333"/>
        </w:rPr>
        <w:t>e</w:t>
      </w:r>
      <w:r w:rsidRPr="002C14C8">
        <w:rPr>
          <w:rFonts w:asciiTheme="majorHAnsi" w:hAnsiTheme="majorHAnsi" w:cs="Lucida Sans Unicode"/>
          <w:color w:val="333333"/>
        </w:rPr>
        <w:t xml:space="preserve"> firm must be a member of AIANH.   </w:t>
      </w:r>
      <w:r w:rsidR="00B424FC" w:rsidRPr="002C14C8">
        <w:rPr>
          <w:rFonts w:asciiTheme="majorHAnsi" w:hAnsiTheme="majorHAnsi" w:cs="Lucida Sans Unicode"/>
          <w:color w:val="333333"/>
        </w:rPr>
        <w:t>If you are not currently a member, complete the </w:t>
      </w:r>
      <w:hyperlink r:id="rId8" w:tgtFrame="_blank" w:history="1">
        <w:r w:rsidR="00B424FC" w:rsidRPr="002C14C8">
          <w:rPr>
            <w:rStyle w:val="Hyperlink"/>
            <w:rFonts w:asciiTheme="majorHAnsi" w:hAnsiTheme="majorHAnsi" w:cs="Lucida Sans Unicode"/>
            <w:color w:val="04A1E5"/>
          </w:rPr>
          <w:t>AIANH Component Allied Membership form</w:t>
        </w:r>
      </w:hyperlink>
      <w:bookmarkStart w:id="0" w:name="_GoBack"/>
      <w:bookmarkEnd w:id="0"/>
      <w:r w:rsidR="00B424FC" w:rsidRPr="002C14C8">
        <w:rPr>
          <w:rFonts w:asciiTheme="majorHAnsi" w:hAnsiTheme="majorHAnsi" w:cs="Lucida Sans Unicode"/>
          <w:color w:val="333333"/>
        </w:rPr>
        <w:t xml:space="preserve"> and </w:t>
      </w:r>
      <w:r w:rsidR="00B424FC">
        <w:rPr>
          <w:rFonts w:asciiTheme="majorHAnsi" w:hAnsiTheme="majorHAnsi" w:cs="Lucida Sans Unicode"/>
          <w:color w:val="333333"/>
        </w:rPr>
        <w:t>send it with payment to the AIANH office: bkastel@aianh.org</w:t>
      </w:r>
      <w:r w:rsidR="00B424FC" w:rsidRPr="00454661">
        <w:rPr>
          <w:rFonts w:asciiTheme="majorHAnsi" w:hAnsiTheme="majorHAnsi" w:cs="Lucida Sans Unicode"/>
          <w:color w:val="333333"/>
        </w:rPr>
        <w:t>.</w:t>
      </w:r>
    </w:p>
    <w:p w14:paraId="6548FF13" w14:textId="77777777" w:rsidR="00BF4E6A" w:rsidRPr="00BF4E6A" w:rsidRDefault="00BF4E6A" w:rsidP="00BF4E6A">
      <w:pPr>
        <w:pStyle w:val="NormalWeb"/>
        <w:shd w:val="clear" w:color="auto" w:fill="FFFFFF"/>
        <w:spacing w:after="158"/>
        <w:rPr>
          <w:rFonts w:asciiTheme="majorHAnsi" w:hAnsiTheme="majorHAnsi" w:cs="Lucida Sans Unicode"/>
          <w:color w:val="333333"/>
        </w:rPr>
      </w:pPr>
      <w:r w:rsidRPr="00BF4E6A">
        <w:rPr>
          <w:rFonts w:asciiTheme="majorHAnsi" w:hAnsiTheme="majorHAnsi" w:cs="Lucida Sans Unicode"/>
          <w:color w:val="333333"/>
        </w:rPr>
        <w:t>The following project types are eligible:</w:t>
      </w:r>
    </w:p>
    <w:p w14:paraId="3C6E69D3" w14:textId="77777777" w:rsidR="00BF4E6A" w:rsidRPr="00BF4E6A" w:rsidRDefault="00BF4E6A" w:rsidP="00BF4E6A">
      <w:pPr>
        <w:pStyle w:val="NormalWeb"/>
        <w:numPr>
          <w:ilvl w:val="0"/>
          <w:numId w:val="18"/>
        </w:numPr>
        <w:shd w:val="clear" w:color="auto" w:fill="FFFFFF"/>
        <w:spacing w:after="158"/>
        <w:rPr>
          <w:rFonts w:asciiTheme="majorHAnsi" w:hAnsiTheme="majorHAnsi" w:cs="Lucida Sans Unicode"/>
          <w:color w:val="333333"/>
        </w:rPr>
      </w:pPr>
      <w:r w:rsidRPr="00BF4E6A">
        <w:rPr>
          <w:rFonts w:asciiTheme="majorHAnsi" w:hAnsiTheme="majorHAnsi" w:cs="Lucida Sans Unicode"/>
          <w:color w:val="333333"/>
        </w:rPr>
        <w:t>Sensitive Addition/Alteration: a project that successfully integrates an addition/alteration within the architectural style of a building and complements the context and character of an historic district, neighborhood, or specific area.</w:t>
      </w:r>
    </w:p>
    <w:p w14:paraId="72DE8908" w14:textId="77777777" w:rsidR="00BF4E6A" w:rsidRPr="00BF4E6A" w:rsidRDefault="00BF4E6A" w:rsidP="00BF4E6A">
      <w:pPr>
        <w:pStyle w:val="NormalWeb"/>
        <w:numPr>
          <w:ilvl w:val="0"/>
          <w:numId w:val="18"/>
        </w:numPr>
        <w:shd w:val="clear" w:color="auto" w:fill="FFFFFF"/>
        <w:spacing w:after="158"/>
        <w:rPr>
          <w:rFonts w:asciiTheme="majorHAnsi" w:hAnsiTheme="majorHAnsi" w:cs="Lucida Sans Unicode"/>
          <w:color w:val="333333"/>
        </w:rPr>
      </w:pPr>
      <w:r w:rsidRPr="00BF4E6A">
        <w:rPr>
          <w:rFonts w:asciiTheme="majorHAnsi" w:hAnsiTheme="majorHAnsi" w:cs="Lucida Sans Unicode"/>
          <w:color w:val="333333"/>
        </w:rPr>
        <w:t>Adaptive Reuse: a project that creatively achieved the reuse of an existing structure originally used for another purpose. The project must have undertaken at least substantial rehabilitation.</w:t>
      </w:r>
    </w:p>
    <w:p w14:paraId="5E3BFFC0" w14:textId="77777777" w:rsidR="00BF4E6A" w:rsidRPr="00BF4E6A" w:rsidRDefault="00BF4E6A" w:rsidP="00BF4E6A">
      <w:pPr>
        <w:pStyle w:val="NormalWeb"/>
        <w:numPr>
          <w:ilvl w:val="0"/>
          <w:numId w:val="18"/>
        </w:numPr>
        <w:shd w:val="clear" w:color="auto" w:fill="FFFFFF"/>
        <w:spacing w:after="158"/>
        <w:rPr>
          <w:rFonts w:asciiTheme="majorHAnsi" w:hAnsiTheme="majorHAnsi" w:cs="Lucida Sans Unicode"/>
          <w:color w:val="333333"/>
        </w:rPr>
      </w:pPr>
      <w:r w:rsidRPr="00BF4E6A">
        <w:rPr>
          <w:rFonts w:asciiTheme="majorHAnsi" w:hAnsiTheme="majorHAnsi" w:cs="Lucida Sans Unicode"/>
          <w:color w:val="333333"/>
        </w:rPr>
        <w:t>Appropriate New Construction: a new structure that, through its design and use of building materials, enhances the quality of the built environment. The project must have a positive impact on its immediate surroundings, including historic district, neighborhood or specific area.</w:t>
      </w:r>
    </w:p>
    <w:p w14:paraId="3ECF4EBA" w14:textId="77777777" w:rsidR="00BF4E6A" w:rsidRPr="00BF4E6A" w:rsidRDefault="00BF4E6A" w:rsidP="00BF4E6A">
      <w:pPr>
        <w:pStyle w:val="NormalWeb"/>
        <w:numPr>
          <w:ilvl w:val="0"/>
          <w:numId w:val="18"/>
        </w:numPr>
        <w:shd w:val="clear" w:color="auto" w:fill="FFFFFF"/>
        <w:spacing w:after="158"/>
        <w:rPr>
          <w:rFonts w:asciiTheme="majorHAnsi" w:hAnsiTheme="majorHAnsi" w:cs="Lucida Sans Unicode"/>
          <w:color w:val="333333"/>
        </w:rPr>
      </w:pPr>
      <w:r w:rsidRPr="00BF4E6A">
        <w:rPr>
          <w:rFonts w:asciiTheme="majorHAnsi" w:hAnsiTheme="majorHAnsi" w:cs="Lucida Sans Unicode"/>
          <w:color w:val="333333"/>
        </w:rPr>
        <w:t>Innovative Solutions in Preservation: Showing sensitive and creative solutions incorporating issues of sustainability, adaptive reuse and integration of accessibility improvements.</w:t>
      </w:r>
    </w:p>
    <w:p w14:paraId="14F152B9" w14:textId="3EA5BDD6" w:rsidR="00BF4E6A" w:rsidRPr="00BF4E6A" w:rsidRDefault="00BF4E6A" w:rsidP="00BF4E6A">
      <w:pPr>
        <w:pStyle w:val="NormalWeb"/>
        <w:shd w:val="clear" w:color="auto" w:fill="FFFFFF"/>
        <w:spacing w:after="158"/>
        <w:rPr>
          <w:rFonts w:asciiTheme="majorHAnsi" w:hAnsiTheme="majorHAnsi" w:cs="Lucida Sans Unicode"/>
          <w:color w:val="333333"/>
        </w:rPr>
      </w:pPr>
      <w:r w:rsidRPr="00BF4E6A">
        <w:rPr>
          <w:rFonts w:asciiTheme="majorHAnsi" w:hAnsiTheme="majorHAnsi" w:cs="Lucida Sans Unicode"/>
          <w:color w:val="333333"/>
        </w:rPr>
        <w:t xml:space="preserve">The Secretary of the Interior’s Standards for Rehabilitation and the Guidelines for Rehabilitating Historic Buildings will be considered in evaluation for this award. </w:t>
      </w:r>
    </w:p>
    <w:p w14:paraId="00010274" w14:textId="08FF4167" w:rsidR="002C14C8" w:rsidRDefault="00BF4E6A" w:rsidP="00BF4E6A">
      <w:pPr>
        <w:pStyle w:val="NormalWeb"/>
        <w:shd w:val="clear" w:color="auto" w:fill="FFFFFF"/>
        <w:spacing w:before="0" w:beforeAutospacing="0" w:after="158" w:afterAutospacing="0"/>
        <w:rPr>
          <w:rFonts w:asciiTheme="majorHAnsi" w:hAnsiTheme="majorHAnsi" w:cs="Lucida Sans Unicode"/>
          <w:color w:val="333333"/>
        </w:rPr>
      </w:pPr>
      <w:r w:rsidRPr="00BF4E6A">
        <w:rPr>
          <w:rFonts w:asciiTheme="majorHAnsi" w:hAnsiTheme="majorHAnsi" w:cs="Lucida Sans Unicode"/>
          <w:color w:val="333333"/>
        </w:rPr>
        <w:t>Only one project will receive this award in a given year.  The jury may elect to not present this award to any of the submissions in this category.</w:t>
      </w:r>
    </w:p>
    <w:p w14:paraId="06AFE580" w14:textId="77777777" w:rsidR="00BF4E6A" w:rsidRPr="002C14C8" w:rsidRDefault="00BF4E6A" w:rsidP="00BF4E6A">
      <w:pPr>
        <w:pStyle w:val="NormalWeb"/>
        <w:shd w:val="clear" w:color="auto" w:fill="FFFFFF"/>
        <w:spacing w:before="0" w:beforeAutospacing="0" w:after="158" w:afterAutospacing="0"/>
        <w:rPr>
          <w:rFonts w:asciiTheme="majorHAnsi" w:eastAsiaTheme="minorEastAsia" w:hAnsiTheme="majorHAnsi" w:cs="Lucida Sans Unicode"/>
          <w:color w:val="333333"/>
        </w:rPr>
      </w:pPr>
    </w:p>
    <w:p w14:paraId="41C7DF34"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t>CRITERIA</w:t>
      </w:r>
    </w:p>
    <w:p w14:paraId="5BE67434" w14:textId="5FA454B2" w:rsidR="002C14C8" w:rsidRDefault="00BF4E6A" w:rsidP="002C14C8">
      <w:pPr>
        <w:pStyle w:val="NormalWeb"/>
        <w:shd w:val="clear" w:color="auto" w:fill="FFFFFF"/>
        <w:spacing w:before="0" w:beforeAutospacing="0" w:after="158" w:afterAutospacing="0"/>
        <w:rPr>
          <w:rFonts w:asciiTheme="majorHAnsi" w:hAnsiTheme="majorHAnsi" w:cs="Lucida Sans Unicode"/>
          <w:color w:val="333333"/>
        </w:rPr>
      </w:pPr>
      <w:r w:rsidRPr="00BF4E6A">
        <w:rPr>
          <w:rFonts w:asciiTheme="majorHAnsi" w:hAnsiTheme="majorHAnsi" w:cs="Lucida Sans Unicode"/>
          <w:color w:val="333333"/>
        </w:rPr>
        <w:t>The jurors’ decisions will be based on the materials submitted.</w:t>
      </w:r>
    </w:p>
    <w:p w14:paraId="3E520FAC" w14:textId="77777777" w:rsidR="00BF4E6A" w:rsidRDefault="00BF4E6A" w:rsidP="002C14C8">
      <w:pPr>
        <w:pStyle w:val="NormalWeb"/>
        <w:shd w:val="clear" w:color="auto" w:fill="FFFFFF"/>
        <w:spacing w:before="0" w:beforeAutospacing="0" w:after="158" w:afterAutospacing="0"/>
        <w:rPr>
          <w:rFonts w:asciiTheme="majorHAnsi" w:hAnsiTheme="majorHAnsi" w:cs="Lucida Sans Unicode"/>
          <w:color w:val="333333"/>
        </w:rPr>
      </w:pPr>
    </w:p>
    <w:p w14:paraId="7096ABEF" w14:textId="117F4E2B"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974EF7">
        <w:rPr>
          <w:rFonts w:ascii="Architype Light" w:hAnsi="Architype Light" w:cs="Lucida Sans Unicode"/>
          <w:bCs/>
          <w:color w:val="FF0000"/>
        </w:rPr>
        <w:t>FEES</w:t>
      </w:r>
    </w:p>
    <w:p w14:paraId="5F4EE336"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First project entry: $220 ($160 + $60 for presentation board production)</w:t>
      </w:r>
      <w:r w:rsidRPr="002C14C8">
        <w:rPr>
          <w:rFonts w:asciiTheme="majorHAnsi" w:hAnsiTheme="majorHAnsi" w:cs="Lucida Sans Unicode"/>
          <w:color w:val="333333"/>
        </w:rPr>
        <w:br/>
        <w:t>Additional project entries:  $185 ($125 + $60 for presentation board production)</w:t>
      </w:r>
    </w:p>
    <w:p w14:paraId="706F8454"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i/>
          <w:iCs/>
          <w:color w:val="333333"/>
        </w:rPr>
        <w:t>Each project submission requires a presentation board that will be used for display during the Awards Banquet and, thereafter, on tour throughout New Hampshire during 2018.  </w:t>
      </w:r>
    </w:p>
    <w:p w14:paraId="5408D136" w14:textId="5E28FB49" w:rsidR="002C14C8" w:rsidRDefault="002C14C8" w:rsidP="002C14C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fees are not refundable and must be paid online via credit card at time of submission.  Submissions cannot be received and marked</w:t>
      </w:r>
      <w:r>
        <w:rPr>
          <w:rFonts w:asciiTheme="majorHAnsi" w:hAnsiTheme="majorHAnsi" w:cs="Lucida Sans Unicode"/>
          <w:color w:val="333333"/>
        </w:rPr>
        <w:t xml:space="preserve"> complete until payment is made.</w:t>
      </w:r>
    </w:p>
    <w:p w14:paraId="68D568F9" w14:textId="7777777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p>
    <w:p w14:paraId="487C7330" w14:textId="77777777" w:rsidR="00BD6568" w:rsidRDefault="00BD6568" w:rsidP="007B19F4">
      <w:pPr>
        <w:pStyle w:val="NormalWeb"/>
        <w:shd w:val="clear" w:color="auto" w:fill="FFFFFF"/>
        <w:spacing w:before="0" w:beforeAutospacing="0" w:after="158" w:afterAutospacing="0"/>
        <w:rPr>
          <w:rFonts w:ascii="Architype Light" w:hAnsi="Architype Light" w:cs="Lucida Sans Unicode"/>
          <w:bCs/>
          <w:color w:val="FF0000"/>
        </w:rPr>
      </w:pPr>
    </w:p>
    <w:p w14:paraId="041A2E66" w14:textId="77777777" w:rsidR="00BD6568" w:rsidRDefault="00BD6568" w:rsidP="007B19F4">
      <w:pPr>
        <w:pStyle w:val="NormalWeb"/>
        <w:shd w:val="clear" w:color="auto" w:fill="FFFFFF"/>
        <w:spacing w:before="0" w:beforeAutospacing="0" w:after="158" w:afterAutospacing="0"/>
        <w:rPr>
          <w:rFonts w:ascii="Architype Light" w:hAnsi="Architype Light" w:cs="Lucida Sans Unicode"/>
          <w:bCs/>
          <w:color w:val="FF0000"/>
        </w:rPr>
      </w:pPr>
    </w:p>
    <w:p w14:paraId="5CF3C14C" w14:textId="695BDC2A" w:rsidR="007B19F4" w:rsidRPr="00974EF7" w:rsidRDefault="007B19F4" w:rsidP="007B19F4">
      <w:pPr>
        <w:pStyle w:val="NormalWeb"/>
        <w:shd w:val="clear" w:color="auto" w:fill="FFFFFF"/>
        <w:spacing w:before="0" w:beforeAutospacing="0" w:after="158" w:afterAutospacing="0"/>
        <w:rPr>
          <w:rFonts w:ascii="Architype Light" w:hAnsi="Architype Light" w:cs="Lucida Sans Unicode"/>
          <w:color w:val="FF0000"/>
        </w:rPr>
      </w:pPr>
      <w:r w:rsidRPr="00974EF7">
        <w:rPr>
          <w:rFonts w:ascii="Architype Light" w:hAnsi="Architype Light" w:cs="Lucida Sans Unicode"/>
          <w:bCs/>
          <w:color w:val="FF0000"/>
        </w:rPr>
        <w:lastRenderedPageBreak/>
        <w:t>SUBMISSION REQUIREMENTS</w:t>
      </w:r>
    </w:p>
    <w:p w14:paraId="047F2FED" w14:textId="7937E9F8" w:rsidR="00902BA6" w:rsidRDefault="009C7BCB" w:rsidP="00BD6568">
      <w:pPr>
        <w:pStyle w:val="NormalWeb"/>
        <w:shd w:val="clear" w:color="auto" w:fill="FFFFFF"/>
        <w:spacing w:before="0" w:beforeAutospacing="0" w:after="158" w:afterAutospacing="0"/>
        <w:rPr>
          <w:rFonts w:asciiTheme="majorHAnsi" w:hAnsiTheme="majorHAnsi" w:cs="Lucida Sans Unicode"/>
          <w:color w:val="333333"/>
        </w:rPr>
      </w:pPr>
      <w:r w:rsidRPr="002C14C8">
        <w:rPr>
          <w:rFonts w:asciiTheme="majorHAnsi" w:hAnsiTheme="majorHAnsi" w:cs="Lucida Sans Unicode"/>
          <w:color w:val="333333"/>
        </w:rPr>
        <w:t>All submissions for the 201</w:t>
      </w:r>
      <w:r>
        <w:rPr>
          <w:rFonts w:asciiTheme="majorHAnsi" w:hAnsiTheme="majorHAnsi" w:cs="Lucida Sans Unicode"/>
          <w:color w:val="333333"/>
        </w:rPr>
        <w:t>9</w:t>
      </w:r>
      <w:r w:rsidRPr="002C14C8">
        <w:rPr>
          <w:rFonts w:asciiTheme="majorHAnsi" w:hAnsiTheme="majorHAnsi" w:cs="Lucida Sans Unicode"/>
          <w:color w:val="333333"/>
        </w:rPr>
        <w:t xml:space="preserve"> AIA New </w:t>
      </w:r>
      <w:r>
        <w:rPr>
          <w:rFonts w:asciiTheme="majorHAnsi" w:hAnsiTheme="majorHAnsi" w:cs="Lucida Sans Unicode"/>
          <w:color w:val="333333"/>
        </w:rPr>
        <w:t>Hampshire</w:t>
      </w:r>
      <w:r w:rsidRPr="002C14C8">
        <w:rPr>
          <w:rFonts w:asciiTheme="majorHAnsi" w:hAnsiTheme="majorHAnsi" w:cs="Lucida Sans Unicode"/>
          <w:color w:val="333333"/>
        </w:rPr>
        <w:t xml:space="preserve"> Design Awards must be digital and submitted by Friday, </w:t>
      </w:r>
      <w:r>
        <w:rPr>
          <w:rFonts w:asciiTheme="majorHAnsi" w:hAnsiTheme="majorHAnsi" w:cs="Lucida Sans Unicode"/>
          <w:color w:val="333333"/>
        </w:rPr>
        <w:t>February 22, 2019</w:t>
      </w:r>
      <w:r w:rsidRPr="002C14C8">
        <w:rPr>
          <w:rFonts w:asciiTheme="majorHAnsi" w:hAnsiTheme="majorHAnsi" w:cs="Lucida Sans Unicode"/>
          <w:color w:val="333333"/>
        </w:rPr>
        <w:t>, 5 PM. No binders will be accepted. The decisions of the jurors will be based solely on the materials submitted.</w:t>
      </w:r>
    </w:p>
    <w:p w14:paraId="7117B897" w14:textId="77777777" w:rsidR="00BD6568" w:rsidRPr="00BD6568" w:rsidRDefault="00BD6568" w:rsidP="00BD6568">
      <w:pPr>
        <w:pStyle w:val="NormalWeb"/>
        <w:shd w:val="clear" w:color="auto" w:fill="FFFFFF"/>
        <w:spacing w:before="0" w:beforeAutospacing="0" w:after="158" w:afterAutospacing="0"/>
        <w:rPr>
          <w:rFonts w:asciiTheme="majorHAnsi" w:hAnsiTheme="majorHAnsi" w:cs="Lucida Sans Unicode"/>
          <w:color w:val="333333"/>
        </w:rPr>
      </w:pPr>
    </w:p>
    <w:p w14:paraId="7FED3080" w14:textId="24344671" w:rsidR="007B19F4" w:rsidRPr="00E1778D" w:rsidRDefault="007B19F4" w:rsidP="007B19F4">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Project Information (as possible)</w:t>
      </w:r>
    </w:p>
    <w:p w14:paraId="496A9E7A" w14:textId="77777777" w:rsidR="007B19F4" w:rsidRPr="00E1778D"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Name</w:t>
      </w:r>
    </w:p>
    <w:p w14:paraId="1A4E9174" w14:textId="77777777" w:rsidR="007B19F4" w:rsidRPr="00E1778D"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Category</w:t>
      </w:r>
    </w:p>
    <w:p w14:paraId="532ECE87" w14:textId="77777777" w:rsidR="007B19F4" w:rsidRPr="00E1778D"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 xml:space="preserve">Project </w:t>
      </w:r>
      <w:r>
        <w:rPr>
          <w:rFonts w:asciiTheme="majorHAnsi" w:hAnsiTheme="majorHAnsi" w:cs="Lucida Sans Unicode"/>
          <w:color w:val="333333"/>
        </w:rPr>
        <w:t>Location</w:t>
      </w:r>
    </w:p>
    <w:p w14:paraId="45B60482" w14:textId="77777777" w:rsidR="007B19F4" w:rsidRPr="00E1778D"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Completion Date</w:t>
      </w:r>
    </w:p>
    <w:p w14:paraId="72D7C58B" w14:textId="77777777" w:rsidR="007B19F4" w:rsidRPr="00E1778D"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Architecture or A/E Firm Name</w:t>
      </w:r>
    </w:p>
    <w:p w14:paraId="5AC248ED"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Architect of Record</w:t>
      </w:r>
    </w:p>
    <w:p w14:paraId="6A74876F"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Design Architect</w:t>
      </w:r>
    </w:p>
    <w:p w14:paraId="137C9747"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Team</w:t>
      </w:r>
    </w:p>
    <w:p w14:paraId="2DC42C20"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General Contractor</w:t>
      </w:r>
    </w:p>
    <w:p w14:paraId="59DD9D57" w14:textId="77777777" w:rsidR="007B19F4" w:rsidRPr="00E1778D"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Project Consultants</w:t>
      </w:r>
    </w:p>
    <w:p w14:paraId="25EA0B04"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 xml:space="preserve">Client </w:t>
      </w:r>
    </w:p>
    <w:p w14:paraId="1EB56E53" w14:textId="77777777" w:rsidR="007B19F4" w:rsidRPr="00E1778D"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Client Permission</w:t>
      </w:r>
    </w:p>
    <w:p w14:paraId="31561FC6"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Project narrative:</w:t>
      </w:r>
      <w:r>
        <w:rPr>
          <w:rFonts w:asciiTheme="majorHAnsi" w:hAnsiTheme="majorHAnsi" w:cs="Lucida Sans Unicode"/>
          <w:color w:val="333333"/>
        </w:rPr>
        <w:t xml:space="preserve"> </w:t>
      </w:r>
      <w:r w:rsidRPr="004C1C23">
        <w:rPr>
          <w:rFonts w:asciiTheme="majorHAnsi" w:hAnsiTheme="majorHAnsi" w:cs="Lucida Sans Unicode"/>
          <w:color w:val="333333"/>
        </w:rPr>
        <w:t>A brief, 400 word or less, description of the project.</w:t>
      </w:r>
    </w:p>
    <w:p w14:paraId="500DBC8E"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Do not include any identification of entrant or project team in the project narrative section.</w:t>
      </w:r>
    </w:p>
    <w:p w14:paraId="3A077452"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The jurors have a limited time with each submission. Please format text accordingly.</w:t>
      </w:r>
    </w:p>
    <w:p w14:paraId="4B06345F"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Photo credits</w:t>
      </w:r>
    </w:p>
    <w:p w14:paraId="1557F871" w14:textId="77777777" w:rsidR="00375C0B" w:rsidRDefault="00375C0B" w:rsidP="00375C0B">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 xml:space="preserve">Presentation Board: </w:t>
      </w:r>
      <w:r>
        <w:rPr>
          <w:rFonts w:asciiTheme="majorHAnsi" w:hAnsiTheme="majorHAnsi" w:cs="Lucida Sans Unicode"/>
          <w:color w:val="333333"/>
        </w:rPr>
        <w:t xml:space="preserve"> This board is used for publicity purposes.  </w:t>
      </w:r>
      <w:r w:rsidRPr="004C1C23">
        <w:rPr>
          <w:rFonts w:asciiTheme="majorHAnsi" w:hAnsiTheme="majorHAnsi" w:cs="Lucida Sans Unicode"/>
          <w:color w:val="333333"/>
        </w:rPr>
        <w:t>It will be on display at the</w:t>
      </w:r>
      <w:r>
        <w:rPr>
          <w:rFonts w:asciiTheme="majorHAnsi" w:hAnsiTheme="majorHAnsi" w:cs="Lucida Sans Unicode"/>
          <w:color w:val="333333"/>
        </w:rPr>
        <w:t xml:space="preserve"> </w:t>
      </w:r>
      <w:r w:rsidRPr="004C1C23">
        <w:rPr>
          <w:rFonts w:asciiTheme="majorHAnsi" w:hAnsiTheme="majorHAnsi" w:cs="Lucida Sans Unicode"/>
          <w:color w:val="333333"/>
        </w:rPr>
        <w:t xml:space="preserve">Awards Banquet in </w:t>
      </w:r>
      <w:r>
        <w:rPr>
          <w:rFonts w:asciiTheme="majorHAnsi" w:hAnsiTheme="majorHAnsi" w:cs="Lucida Sans Unicode"/>
          <w:color w:val="333333"/>
        </w:rPr>
        <w:t>March</w:t>
      </w:r>
      <w:r w:rsidRPr="004C1C23">
        <w:rPr>
          <w:rFonts w:asciiTheme="majorHAnsi" w:hAnsiTheme="majorHAnsi" w:cs="Lucida Sans Unicode"/>
          <w:color w:val="333333"/>
        </w:rPr>
        <w:t>.  Thereafter, it will be on exhibit at various locations around New Hampshire.</w:t>
      </w:r>
      <w:r>
        <w:rPr>
          <w:rFonts w:asciiTheme="majorHAnsi" w:hAnsiTheme="majorHAnsi" w:cs="Lucida Sans Unicode"/>
          <w:color w:val="333333"/>
        </w:rPr>
        <w:t xml:space="preserve">  This year we plan to use a layout template to standardize the overall board design.  This project is nearly complete.  Information about the presentation boards will be available shortly on </w:t>
      </w:r>
      <w:proofErr w:type="spellStart"/>
      <w:r>
        <w:rPr>
          <w:rFonts w:asciiTheme="majorHAnsi" w:hAnsiTheme="majorHAnsi" w:cs="Lucida Sans Unicode"/>
          <w:color w:val="333333"/>
        </w:rPr>
        <w:t>Submittable</w:t>
      </w:r>
      <w:proofErr w:type="spellEnd"/>
      <w:r>
        <w:rPr>
          <w:rFonts w:asciiTheme="majorHAnsi" w:hAnsiTheme="majorHAnsi" w:cs="Lucida Sans Unicode"/>
          <w:color w:val="333333"/>
        </w:rPr>
        <w:t>.</w:t>
      </w:r>
    </w:p>
    <w:p w14:paraId="42135962"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Pr>
          <w:rFonts w:asciiTheme="majorHAnsi" w:hAnsiTheme="majorHAnsi" w:cs="Lucida Sans Unicode"/>
          <w:color w:val="333333"/>
        </w:rPr>
        <w:t>Publicity Description: A brief, 150 word or less, description of the project that will be used for promotional purposes.  Unlike the Project Narrative, you may include identifying information about your firm, project and client.</w:t>
      </w:r>
    </w:p>
    <w:p w14:paraId="7B58E5A1" w14:textId="67802E86" w:rsidR="007B19F4" w:rsidRPr="004C1C23"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4C1C23">
        <w:rPr>
          <w:rFonts w:asciiTheme="majorHAnsi" w:hAnsiTheme="majorHAnsi" w:cs="Lucida Sans Unicode"/>
          <w:color w:val="333333"/>
        </w:rPr>
        <w:t>Submitters must agree to the 201</w:t>
      </w:r>
      <w:r w:rsidR="009C7BCB">
        <w:rPr>
          <w:rFonts w:asciiTheme="majorHAnsi" w:hAnsiTheme="majorHAnsi" w:cs="Lucida Sans Unicode"/>
          <w:color w:val="333333"/>
        </w:rPr>
        <w:t>9</w:t>
      </w:r>
      <w:r w:rsidRPr="004C1C23">
        <w:rPr>
          <w:rFonts w:asciiTheme="majorHAnsi" w:hAnsiTheme="majorHAnsi" w:cs="Lucida Sans Unicode"/>
          <w:color w:val="333333"/>
        </w:rPr>
        <w:t xml:space="preserve"> AIA NH Permission Form for Textual and Visual Works provided on the online submission form.</w:t>
      </w:r>
    </w:p>
    <w:p w14:paraId="1C6E5A4F" w14:textId="77777777" w:rsidR="007B19F4" w:rsidRPr="00E1778D" w:rsidRDefault="007B19F4" w:rsidP="007B19F4">
      <w:pPr>
        <w:pStyle w:val="NormalWeb"/>
        <w:shd w:val="clear" w:color="auto" w:fill="FFFFFF"/>
        <w:spacing w:after="158"/>
        <w:rPr>
          <w:rFonts w:asciiTheme="majorHAnsi" w:hAnsiTheme="majorHAnsi" w:cs="Lucida Sans Unicode"/>
          <w:b/>
          <w:color w:val="333333"/>
        </w:rPr>
      </w:pPr>
      <w:r w:rsidRPr="00E1778D">
        <w:rPr>
          <w:rFonts w:asciiTheme="majorHAnsi" w:hAnsiTheme="majorHAnsi" w:cs="Lucida Sans Unicode"/>
          <w:b/>
          <w:color w:val="333333"/>
        </w:rPr>
        <w:t>Digital Slides</w:t>
      </w:r>
    </w:p>
    <w:p w14:paraId="508B5640" w14:textId="77777777" w:rsidR="007B19F4" w:rsidRPr="00E1778D" w:rsidRDefault="007B19F4" w:rsidP="007B19F4">
      <w:pPr>
        <w:pStyle w:val="NormalWeb"/>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Please note: Submissions will be reviewed by jurors on a computer and/or projection screen. Slides</w:t>
      </w:r>
      <w:r>
        <w:rPr>
          <w:rFonts w:asciiTheme="majorHAnsi" w:hAnsiTheme="majorHAnsi" w:cs="Lucida Sans Unicode"/>
          <w:color w:val="333333"/>
        </w:rPr>
        <w:t xml:space="preserve"> </w:t>
      </w:r>
      <w:r w:rsidRPr="00E1778D">
        <w:rPr>
          <w:rFonts w:asciiTheme="majorHAnsi" w:hAnsiTheme="majorHAnsi" w:cs="Lucida Sans Unicode"/>
          <w:color w:val="333333"/>
        </w:rPr>
        <w:t>should be legible when printed at 8.5”x11”</w:t>
      </w:r>
    </w:p>
    <w:p w14:paraId="0C78AF04" w14:textId="7AC15F18"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Submissions mu</w:t>
      </w:r>
      <w:r>
        <w:rPr>
          <w:rFonts w:asciiTheme="majorHAnsi" w:hAnsiTheme="majorHAnsi" w:cs="Lucida Sans Unicode"/>
          <w:color w:val="333333"/>
        </w:rPr>
        <w:t xml:space="preserve">st include no more than </w:t>
      </w:r>
      <w:r w:rsidR="003C249B">
        <w:rPr>
          <w:rFonts w:asciiTheme="majorHAnsi" w:hAnsiTheme="majorHAnsi" w:cs="Lucida Sans Unicode"/>
          <w:color w:val="333333"/>
        </w:rPr>
        <w:t>twelve</w:t>
      </w:r>
      <w:r>
        <w:rPr>
          <w:rFonts w:asciiTheme="majorHAnsi" w:hAnsiTheme="majorHAnsi" w:cs="Lucida Sans Unicode"/>
          <w:color w:val="333333"/>
        </w:rPr>
        <w:t xml:space="preserve"> (12</w:t>
      </w:r>
      <w:r w:rsidRPr="00E1778D">
        <w:rPr>
          <w:rFonts w:asciiTheme="majorHAnsi" w:hAnsiTheme="majorHAnsi" w:cs="Lucida Sans Unicode"/>
          <w:color w:val="333333"/>
        </w:rPr>
        <w:t>) digital slides arr</w:t>
      </w:r>
      <w:r>
        <w:rPr>
          <w:rFonts w:asciiTheme="majorHAnsi" w:hAnsiTheme="majorHAnsi" w:cs="Lucida Sans Unicode"/>
          <w:color w:val="333333"/>
        </w:rPr>
        <w:t xml:space="preserve">anged in the order you wish them </w:t>
      </w:r>
      <w:r w:rsidRPr="00E1778D">
        <w:rPr>
          <w:rFonts w:asciiTheme="majorHAnsi" w:hAnsiTheme="majorHAnsi" w:cs="Lucida Sans Unicode"/>
          <w:color w:val="333333"/>
        </w:rPr>
        <w:t>viewed.</w:t>
      </w:r>
      <w:r>
        <w:rPr>
          <w:rFonts w:asciiTheme="majorHAnsi" w:hAnsiTheme="majorHAnsi" w:cs="Lucida Sans Unicode"/>
          <w:color w:val="333333"/>
        </w:rPr>
        <w:t xml:space="preserve">   </w:t>
      </w:r>
      <w:r w:rsidRPr="009C28BE">
        <w:rPr>
          <w:rFonts w:asciiTheme="majorHAnsi" w:hAnsiTheme="majorHAnsi" w:cs="Lucida Sans Unicode"/>
          <w:color w:val="333333"/>
        </w:rPr>
        <w:t>Start each file name with its order number (</w:t>
      </w:r>
      <w:proofErr w:type="spellStart"/>
      <w:r w:rsidRPr="009C28BE">
        <w:rPr>
          <w:rFonts w:asciiTheme="majorHAnsi" w:hAnsiTheme="majorHAnsi" w:cs="Lucida Sans Unicode"/>
          <w:color w:val="333333"/>
        </w:rPr>
        <w:t>ie</w:t>
      </w:r>
      <w:proofErr w:type="spellEnd"/>
      <w:r w:rsidRPr="009C28BE">
        <w:rPr>
          <w:rFonts w:asciiTheme="majorHAnsi" w:hAnsiTheme="majorHAnsi" w:cs="Lucida Sans Unicode"/>
          <w:color w:val="333333"/>
        </w:rPr>
        <w:t>. 1_front facade.jpg, 2_rear elevation.jpg)</w:t>
      </w:r>
      <w:r>
        <w:rPr>
          <w:rFonts w:asciiTheme="majorHAnsi" w:hAnsiTheme="majorHAnsi" w:cs="Lucida Sans Unicode"/>
          <w:color w:val="333333"/>
        </w:rPr>
        <w:t>.</w:t>
      </w:r>
    </w:p>
    <w:p w14:paraId="0CDEF729"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Each digital slide must be 2MB or less, in jpg format.</w:t>
      </w:r>
    </w:p>
    <w:p w14:paraId="60BC970A"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A composition of drawings, images, and other illustrations may constitute one (1) digital slide.</w:t>
      </w:r>
    </w:p>
    <w:p w14:paraId="3DFB4ED9"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Do not include any identification of entrant or project team in the digital slide section.</w:t>
      </w:r>
    </w:p>
    <w:p w14:paraId="6D0CAA1B" w14:textId="77777777" w:rsidR="007B19F4"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Do not include project narrative in the digital slide section.</w:t>
      </w:r>
    </w:p>
    <w:p w14:paraId="19E6AE65" w14:textId="429C0B84" w:rsidR="007B19F4" w:rsidRPr="00E1778D" w:rsidRDefault="007B19F4" w:rsidP="007B19F4">
      <w:pPr>
        <w:pStyle w:val="NormalWeb"/>
        <w:numPr>
          <w:ilvl w:val="0"/>
          <w:numId w:val="19"/>
        </w:numPr>
        <w:shd w:val="clear" w:color="auto" w:fill="FFFFFF"/>
        <w:spacing w:after="158"/>
        <w:rPr>
          <w:rFonts w:asciiTheme="majorHAnsi" w:hAnsiTheme="majorHAnsi" w:cs="Lucida Sans Unicode"/>
          <w:color w:val="333333"/>
        </w:rPr>
      </w:pPr>
      <w:r w:rsidRPr="00E1778D">
        <w:rPr>
          <w:rFonts w:asciiTheme="majorHAnsi" w:hAnsiTheme="majorHAnsi" w:cs="Lucida Sans Unicode"/>
          <w:color w:val="333333"/>
        </w:rPr>
        <w:t>Submitters may be asked to provide high-resolution imagery for publication after judging is complete</w:t>
      </w:r>
      <w:r w:rsidR="00811279">
        <w:rPr>
          <w:rFonts w:asciiTheme="majorHAnsi" w:hAnsiTheme="majorHAnsi" w:cs="Lucida Sans Unicode"/>
          <w:color w:val="333333"/>
        </w:rPr>
        <w:t>.</w:t>
      </w:r>
    </w:p>
    <w:p w14:paraId="5B58FA36" w14:textId="77777777" w:rsidR="002D5B1D" w:rsidRDefault="002D5B1D" w:rsidP="002C14C8">
      <w:pPr>
        <w:pStyle w:val="NormalWeb"/>
        <w:shd w:val="clear" w:color="auto" w:fill="FFFFFF"/>
        <w:spacing w:before="0" w:beforeAutospacing="0" w:after="158" w:afterAutospacing="0"/>
        <w:rPr>
          <w:rFonts w:ascii="Architype Light" w:hAnsi="Architype Light" w:cs="Lucida Sans Unicode"/>
          <w:bCs/>
          <w:color w:val="FF0000"/>
        </w:rPr>
      </w:pPr>
    </w:p>
    <w:p w14:paraId="7BE03CF4" w14:textId="2423A707" w:rsidR="002C14C8" w:rsidRPr="00974EF7" w:rsidRDefault="002C14C8" w:rsidP="002C14C8">
      <w:pPr>
        <w:pStyle w:val="NormalWeb"/>
        <w:shd w:val="clear" w:color="auto" w:fill="FFFFFF"/>
        <w:spacing w:before="0" w:beforeAutospacing="0" w:after="158" w:afterAutospacing="0"/>
        <w:rPr>
          <w:rFonts w:ascii="Architype Light" w:hAnsi="Architype Light" w:cs="Lucida Sans Unicode"/>
          <w:color w:val="333333"/>
        </w:rPr>
      </w:pPr>
      <w:r w:rsidRPr="00974EF7">
        <w:rPr>
          <w:rFonts w:ascii="Architype Light" w:hAnsi="Architype Light" w:cs="Lucida Sans Unicode"/>
          <w:bCs/>
          <w:color w:val="FF0000"/>
        </w:rPr>
        <w:lastRenderedPageBreak/>
        <w:t>JURORS </w:t>
      </w:r>
    </w:p>
    <w:p w14:paraId="1E1869D1" w14:textId="77777777" w:rsidR="009C7BCB" w:rsidRPr="002C14C8" w:rsidRDefault="009C7BCB" w:rsidP="009C7BCB">
      <w:pPr>
        <w:pStyle w:val="NormalWeb"/>
        <w:shd w:val="clear" w:color="auto" w:fill="FFFFFF"/>
        <w:spacing w:before="0" w:beforeAutospacing="0" w:after="158" w:afterAutospacing="0"/>
        <w:rPr>
          <w:rFonts w:asciiTheme="majorHAnsi" w:hAnsiTheme="majorHAnsi" w:cs="Lucida Sans Unicode"/>
          <w:color w:val="333333"/>
        </w:rPr>
      </w:pPr>
      <w:r>
        <w:rPr>
          <w:rFonts w:asciiTheme="majorHAnsi" w:hAnsiTheme="majorHAnsi" w:cs="Lucida Sans Unicode"/>
          <w:color w:val="333333"/>
        </w:rPr>
        <w:t>The jury for the 2019 AIANH Design Awards will be composed of professional colleagues from the state of Rhode Island.</w:t>
      </w:r>
    </w:p>
    <w:p w14:paraId="014A94D2" w14:textId="77777777" w:rsidR="00E761FF" w:rsidRDefault="00E761FF" w:rsidP="002C14C8">
      <w:pPr>
        <w:pStyle w:val="NormalWeb"/>
        <w:shd w:val="clear" w:color="auto" w:fill="FFFFFF"/>
        <w:spacing w:before="0" w:beforeAutospacing="0" w:after="158" w:afterAutospacing="0"/>
        <w:rPr>
          <w:rFonts w:asciiTheme="majorHAnsi" w:hAnsiTheme="majorHAnsi" w:cs="Lucida Sans Unicode"/>
          <w:color w:val="333333"/>
        </w:rPr>
      </w:pPr>
    </w:p>
    <w:p w14:paraId="17F6C55F" w14:textId="77777777" w:rsidR="00E761FF" w:rsidRPr="00E86A13" w:rsidRDefault="00E761FF" w:rsidP="00E761FF">
      <w:pPr>
        <w:pStyle w:val="NormalWeb"/>
        <w:shd w:val="clear" w:color="auto" w:fill="FFFFFF"/>
        <w:rPr>
          <w:rFonts w:ascii="Architype Light" w:hAnsi="Architype Light" w:cs="Lucida Sans Unicode"/>
          <w:color w:val="FF0000"/>
        </w:rPr>
      </w:pPr>
      <w:r w:rsidRPr="00E86A13">
        <w:rPr>
          <w:rFonts w:ascii="Architype Light" w:hAnsi="Architype Light" w:cs="Lucida Sans Unicode"/>
          <w:color w:val="FF0000"/>
        </w:rPr>
        <w:t>FREQUENTLY ASKED QUESTIONS:</w:t>
      </w:r>
    </w:p>
    <w:p w14:paraId="70FE9045" w14:textId="77777777" w:rsidR="00E761FF" w:rsidRPr="009C28BE" w:rsidRDefault="00E761FF" w:rsidP="00E761FF">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Do I have to start and finish my submission in one session?</w:t>
      </w:r>
      <w:r w:rsidRPr="009C28BE">
        <w:rPr>
          <w:rFonts w:asciiTheme="majorHAnsi" w:hAnsiTheme="majorHAnsi" w:cs="Lucida Sans Unicode"/>
          <w:b/>
          <w:color w:val="333333"/>
        </w:rPr>
        <w:br/>
      </w:r>
      <w:r w:rsidRPr="009C28BE">
        <w:rPr>
          <w:rFonts w:asciiTheme="majorHAnsi" w:hAnsiTheme="majorHAnsi" w:cs="Lucida Sans Unicode"/>
          <w:color w:val="333333"/>
        </w:rPr>
        <w:t>No. You can start your submission and return to finish it before the deadline date. To do so, scroll to bottom</w:t>
      </w:r>
      <w:r w:rsidRPr="009C28BE">
        <w:rPr>
          <w:rFonts w:asciiTheme="majorHAnsi" w:hAnsiTheme="majorHAnsi" w:cs="Lucida Sans Unicode"/>
          <w:b/>
          <w:color w:val="333333"/>
        </w:rPr>
        <w:t xml:space="preserve"> </w:t>
      </w:r>
      <w:r w:rsidRPr="009C28BE">
        <w:rPr>
          <w:rFonts w:asciiTheme="majorHAnsi" w:hAnsiTheme="majorHAnsi" w:cs="Lucida Sans Unicode"/>
          <w:color w:val="333333"/>
        </w:rPr>
        <w:t>of submission page and click “Save Draft” button.</w:t>
      </w:r>
    </w:p>
    <w:p w14:paraId="70F1A132" w14:textId="77777777" w:rsidR="00E761FF" w:rsidRPr="009C28BE" w:rsidRDefault="00E761FF" w:rsidP="00E761FF">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Can I make multiple entries?</w:t>
      </w:r>
      <w:r w:rsidRPr="009C28BE">
        <w:rPr>
          <w:rFonts w:asciiTheme="majorHAnsi" w:hAnsiTheme="majorHAnsi" w:cs="Lucida Sans Unicode"/>
          <w:b/>
          <w:color w:val="333333"/>
        </w:rPr>
        <w:br/>
      </w:r>
      <w:r w:rsidRPr="009C28BE">
        <w:rPr>
          <w:rFonts w:asciiTheme="majorHAnsi" w:hAnsiTheme="majorHAnsi" w:cs="Lucida Sans Unicode"/>
          <w:color w:val="333333"/>
        </w:rPr>
        <w:t>Yes. However, you must submit your first entry before starting on a new entry.</w:t>
      </w:r>
    </w:p>
    <w:p w14:paraId="00C1FE5E" w14:textId="5FF23653" w:rsidR="00E761FF" w:rsidRPr="009C28BE" w:rsidRDefault="00E761FF" w:rsidP="00E761FF">
      <w:pPr>
        <w:pStyle w:val="NormalWeb"/>
        <w:shd w:val="clear" w:color="auto" w:fill="FFFFFF"/>
        <w:rPr>
          <w:rFonts w:asciiTheme="majorHAnsi" w:hAnsiTheme="majorHAnsi" w:cs="Lucida Sans Unicode"/>
          <w:b/>
          <w:color w:val="333333"/>
        </w:rPr>
      </w:pPr>
      <w:r w:rsidRPr="009C28BE">
        <w:rPr>
          <w:rFonts w:asciiTheme="majorHAnsi" w:hAnsiTheme="majorHAnsi" w:cs="Lucida Sans Unicode"/>
          <w:b/>
          <w:color w:val="333333"/>
        </w:rPr>
        <w:t>What if I want to make changes to my entry after I have completed my submission?</w:t>
      </w:r>
      <w:r w:rsidRPr="009C28BE">
        <w:rPr>
          <w:rFonts w:asciiTheme="majorHAnsi" w:hAnsiTheme="majorHAnsi" w:cs="Lucida Sans Unicode"/>
          <w:b/>
          <w:color w:val="333333"/>
        </w:rPr>
        <w:br/>
      </w:r>
      <w:r w:rsidRPr="009C28BE">
        <w:rPr>
          <w:rFonts w:asciiTheme="majorHAnsi" w:hAnsiTheme="majorHAnsi" w:cs="Lucida Sans Unicode"/>
          <w:color w:val="333333"/>
        </w:rPr>
        <w:t xml:space="preserve">Once you click “Submit” you will need to contact </w:t>
      </w:r>
      <w:r w:rsidR="006E2F3E" w:rsidRPr="009C28BE">
        <w:rPr>
          <w:rFonts w:asciiTheme="majorHAnsi" w:hAnsiTheme="majorHAnsi" w:cs="Lucida Sans Unicode"/>
          <w:color w:val="333333"/>
        </w:rPr>
        <w:t xml:space="preserve">bkastel@aianh.org </w:t>
      </w:r>
      <w:r w:rsidRPr="009C28BE">
        <w:rPr>
          <w:rFonts w:asciiTheme="majorHAnsi" w:hAnsiTheme="majorHAnsi" w:cs="Lucida Sans Unicode"/>
          <w:color w:val="333333"/>
        </w:rPr>
        <w:t>to make edits.</w:t>
      </w:r>
    </w:p>
    <w:p w14:paraId="2D4811B9" w14:textId="58789171" w:rsidR="00E761FF" w:rsidRPr="00E86A13" w:rsidRDefault="00E761FF" w:rsidP="00E761FF">
      <w:pPr>
        <w:pStyle w:val="NormalWeb"/>
        <w:shd w:val="clear" w:color="auto" w:fill="FFFFFF"/>
        <w:rPr>
          <w:rFonts w:ascii="Architype Light" w:hAnsi="Architype Light" w:cs="Lucida Sans Unicode"/>
          <w:color w:val="FF0000"/>
        </w:rPr>
      </w:pPr>
      <w:r w:rsidRPr="00E86A13">
        <w:rPr>
          <w:rFonts w:ascii="Architype Light" w:hAnsi="Architype Light" w:cs="Lucida Sans Unicode"/>
          <w:color w:val="FF0000"/>
        </w:rPr>
        <w:t>ADDITIONAL QUESTIONS</w:t>
      </w:r>
      <w:r w:rsidR="00F4365D">
        <w:rPr>
          <w:rFonts w:ascii="Architype Light" w:hAnsi="Architype Light" w:cs="Lucida Sans Unicode"/>
          <w:color w:val="FF0000"/>
        </w:rPr>
        <w:t>:</w:t>
      </w:r>
    </w:p>
    <w:p w14:paraId="40DCBB2D" w14:textId="1E5E4688" w:rsidR="00E761FF" w:rsidRPr="009C28BE" w:rsidRDefault="00E761FF" w:rsidP="00E761FF">
      <w:pPr>
        <w:pStyle w:val="NormalWeb"/>
        <w:shd w:val="clear" w:color="auto" w:fill="FFFFFF"/>
        <w:rPr>
          <w:rFonts w:asciiTheme="majorHAnsi" w:hAnsiTheme="majorHAnsi" w:cs="Lucida Sans Unicode"/>
          <w:color w:val="333333"/>
        </w:rPr>
      </w:pPr>
      <w:r w:rsidRPr="009C28BE">
        <w:rPr>
          <w:rFonts w:asciiTheme="majorHAnsi" w:hAnsiTheme="majorHAnsi" w:cs="Lucida Sans Unicode"/>
          <w:color w:val="333333"/>
        </w:rPr>
        <w:t>Additional questions should be directed to Bonnie Kastel, AIA New Hampshire Executive Director</w:t>
      </w:r>
      <w:r w:rsidR="00902BA6">
        <w:rPr>
          <w:rFonts w:asciiTheme="majorHAnsi" w:hAnsiTheme="majorHAnsi" w:cs="Lucida Sans Unicode"/>
          <w:color w:val="333333"/>
        </w:rPr>
        <w:t>,</w:t>
      </w:r>
      <w:r w:rsidRPr="009C28BE">
        <w:rPr>
          <w:rFonts w:asciiTheme="majorHAnsi" w:hAnsiTheme="majorHAnsi" w:cs="Lucida Sans Unicode"/>
          <w:color w:val="333333"/>
        </w:rPr>
        <w:t xml:space="preserve"> at bkastel@aianh.org or 603.501.1881.</w:t>
      </w:r>
    </w:p>
    <w:p w14:paraId="41208763" w14:textId="77777777" w:rsidR="00E761FF" w:rsidRPr="002C14C8" w:rsidRDefault="00E761FF" w:rsidP="002C14C8">
      <w:pPr>
        <w:pStyle w:val="NormalWeb"/>
        <w:shd w:val="clear" w:color="auto" w:fill="FFFFFF"/>
        <w:spacing w:before="0" w:beforeAutospacing="0" w:after="158" w:afterAutospacing="0"/>
        <w:rPr>
          <w:rFonts w:asciiTheme="majorHAnsi" w:hAnsiTheme="majorHAnsi" w:cs="Lucida Sans Unicode"/>
          <w:color w:val="333333"/>
        </w:rPr>
      </w:pPr>
    </w:p>
    <w:p w14:paraId="68125D02" w14:textId="77777777" w:rsidR="002C14C8" w:rsidRPr="002C14C8" w:rsidRDefault="002C14C8" w:rsidP="002C14C8">
      <w:pPr>
        <w:pStyle w:val="NormalWeb"/>
        <w:shd w:val="clear" w:color="auto" w:fill="FFFFFF"/>
        <w:spacing w:before="0" w:beforeAutospacing="0" w:after="158" w:afterAutospacing="0"/>
        <w:rPr>
          <w:rFonts w:asciiTheme="majorHAnsi" w:hAnsiTheme="majorHAnsi" w:cs="Lucida Sans Unicode"/>
          <w:color w:val="FF0000"/>
        </w:rPr>
      </w:pPr>
    </w:p>
    <w:p w14:paraId="2536D696" w14:textId="3A315448" w:rsidR="00A67B03" w:rsidRPr="002C14C8" w:rsidRDefault="00A67B03" w:rsidP="00197AD2">
      <w:pPr>
        <w:pStyle w:val="NoParagraphStyle"/>
        <w:rPr>
          <w:rFonts w:asciiTheme="majorHAnsi" w:hAnsiTheme="majorHAnsi"/>
        </w:rPr>
      </w:pPr>
    </w:p>
    <w:sectPr w:rsidR="00A67B03" w:rsidRPr="002C14C8" w:rsidSect="005C4DB5">
      <w:pgSz w:w="12240" w:h="15840"/>
      <w:pgMar w:top="79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07611" w14:textId="77777777" w:rsidR="001306CE" w:rsidRDefault="001306CE" w:rsidP="00F8051C">
      <w:r>
        <w:separator/>
      </w:r>
    </w:p>
  </w:endnote>
  <w:endnote w:type="continuationSeparator" w:id="0">
    <w:p w14:paraId="3AEAF6FB" w14:textId="77777777" w:rsidR="001306CE" w:rsidRDefault="001306CE" w:rsidP="00F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Optima">
    <w:panose1 w:val="02000503060000020004"/>
    <w:charset w:val="00"/>
    <w:family w:val="auto"/>
    <w:pitch w:val="variable"/>
    <w:sig w:usb0="80000067" w:usb1="00000000" w:usb2="00000000" w:usb3="00000000" w:csb0="00000001" w:csb1="00000000"/>
  </w:font>
  <w:font w:name="Times-Roman">
    <w:altName w:val="Times"/>
    <w:panose1 w:val="00000500000000020000"/>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chitype Light">
    <w:panose1 w:val="00000000000000000000"/>
    <w:charset w:val="4D"/>
    <w:family w:val="auto"/>
    <w:notTrueType/>
    <w:pitch w:val="variable"/>
    <w:sig w:usb0="00000007" w:usb1="00000001"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CF817" w14:textId="77777777" w:rsidR="001306CE" w:rsidRDefault="001306CE" w:rsidP="00F8051C">
      <w:r>
        <w:separator/>
      </w:r>
    </w:p>
  </w:footnote>
  <w:footnote w:type="continuationSeparator" w:id="0">
    <w:p w14:paraId="7E92FEFE" w14:textId="77777777" w:rsidR="001306CE" w:rsidRDefault="001306CE" w:rsidP="00F80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186"/>
    <w:multiLevelType w:val="hybridMultilevel"/>
    <w:tmpl w:val="04FE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270C"/>
    <w:multiLevelType w:val="multilevel"/>
    <w:tmpl w:val="45F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54964"/>
    <w:multiLevelType w:val="hybridMultilevel"/>
    <w:tmpl w:val="4D228262"/>
    <w:lvl w:ilvl="0" w:tplc="E9621852">
      <w:numFmt w:val="bullet"/>
      <w:lvlText w:val="•"/>
      <w:lvlJc w:val="left"/>
      <w:pPr>
        <w:ind w:left="720" w:hanging="360"/>
      </w:pPr>
      <w:rPr>
        <w:rFonts w:ascii="Calibri" w:eastAsia="Times New Roman"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E4095"/>
    <w:multiLevelType w:val="hybridMultilevel"/>
    <w:tmpl w:val="9BF8205C"/>
    <w:lvl w:ilvl="0" w:tplc="A7A6F5D2">
      <w:start w:val="1"/>
      <w:numFmt w:val="bullet"/>
      <w:lvlText w:val=""/>
      <w:lvlJc w:val="left"/>
      <w:pPr>
        <w:tabs>
          <w:tab w:val="num" w:pos="360"/>
        </w:tabs>
        <w:ind w:left="360" w:hanging="216"/>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77067"/>
    <w:multiLevelType w:val="multilevel"/>
    <w:tmpl w:val="C8BC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E4637"/>
    <w:multiLevelType w:val="hybridMultilevel"/>
    <w:tmpl w:val="C2781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C3CA0"/>
    <w:multiLevelType w:val="hybridMultilevel"/>
    <w:tmpl w:val="20C0DBDC"/>
    <w:lvl w:ilvl="0" w:tplc="0409000D">
      <w:start w:val="1"/>
      <w:numFmt w:val="bullet"/>
      <w:lvlText w:val=""/>
      <w:lvlJc w:val="left"/>
      <w:pPr>
        <w:ind w:left="864" w:hanging="360"/>
      </w:pPr>
      <w:rPr>
        <w:rFonts w:ascii="Wingdings" w:hAnsi="Wingdings" w:hint="default"/>
        <w:sz w:val="16"/>
        <w:szCs w:val="16"/>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1EA55E5"/>
    <w:multiLevelType w:val="hybridMultilevel"/>
    <w:tmpl w:val="0812DDF0"/>
    <w:lvl w:ilvl="0" w:tplc="A7A6F5D2">
      <w:start w:val="1"/>
      <w:numFmt w:val="bullet"/>
      <w:lvlText w:val=""/>
      <w:lvlJc w:val="left"/>
      <w:pPr>
        <w:ind w:left="864"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2164"/>
    <w:multiLevelType w:val="hybridMultilevel"/>
    <w:tmpl w:val="4D6C9F3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FA5869"/>
    <w:multiLevelType w:val="multilevel"/>
    <w:tmpl w:val="F786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A388E"/>
    <w:multiLevelType w:val="multilevel"/>
    <w:tmpl w:val="A862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1C4571"/>
    <w:multiLevelType w:val="hybridMultilevel"/>
    <w:tmpl w:val="7B14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C227B"/>
    <w:multiLevelType w:val="hybridMultilevel"/>
    <w:tmpl w:val="077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2650B0"/>
    <w:multiLevelType w:val="hybridMultilevel"/>
    <w:tmpl w:val="7DEC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5E1BB1"/>
    <w:multiLevelType w:val="hybridMultilevel"/>
    <w:tmpl w:val="BF8E4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CA0BC4"/>
    <w:multiLevelType w:val="hybridMultilevel"/>
    <w:tmpl w:val="3E5C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6647D"/>
    <w:multiLevelType w:val="hybridMultilevel"/>
    <w:tmpl w:val="BEB83E58"/>
    <w:lvl w:ilvl="0" w:tplc="A7A6F5D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36177"/>
    <w:multiLevelType w:val="hybridMultilevel"/>
    <w:tmpl w:val="8F96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B158E"/>
    <w:multiLevelType w:val="hybridMultilevel"/>
    <w:tmpl w:val="195C3F1E"/>
    <w:lvl w:ilvl="0" w:tplc="0409000D">
      <w:start w:val="1"/>
      <w:numFmt w:val="bullet"/>
      <w:lvlText w:val=""/>
      <w:lvlJc w:val="left"/>
      <w:pPr>
        <w:ind w:left="1080" w:hanging="360"/>
      </w:pPr>
      <w:rPr>
        <w:rFonts w:ascii="Wingdings" w:hAnsi="Wingdings" w:hint="default"/>
        <w:sz w:val="16"/>
        <w:szCs w:val="16"/>
      </w:rPr>
    </w:lvl>
    <w:lvl w:ilvl="1" w:tplc="04090003">
      <w:start w:val="1"/>
      <w:numFmt w:val="bullet"/>
      <w:lvlText w:val="o"/>
      <w:lvlJc w:val="left"/>
      <w:pPr>
        <w:tabs>
          <w:tab w:val="num" w:pos="2016"/>
        </w:tabs>
        <w:ind w:left="2016" w:hanging="360"/>
      </w:pPr>
      <w:rPr>
        <w:rFonts w:ascii="Courier New" w:hAnsi="Courier New" w:cs="Arial"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Arial"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Arial"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15:restartNumberingAfterBreak="0">
    <w:nsid w:val="79A16D98"/>
    <w:multiLevelType w:val="hybridMultilevel"/>
    <w:tmpl w:val="5770F034"/>
    <w:lvl w:ilvl="0" w:tplc="A7A6F5D2">
      <w:start w:val="1"/>
      <w:numFmt w:val="bullet"/>
      <w:lvlText w:val=""/>
      <w:lvlJc w:val="left"/>
      <w:pPr>
        <w:tabs>
          <w:tab w:val="num" w:pos="720"/>
        </w:tabs>
        <w:ind w:left="720" w:hanging="216"/>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9"/>
  </w:num>
  <w:num w:numId="3">
    <w:abstractNumId w:val="5"/>
  </w:num>
  <w:num w:numId="4">
    <w:abstractNumId w:val="17"/>
  </w:num>
  <w:num w:numId="5">
    <w:abstractNumId w:val="14"/>
  </w:num>
  <w:num w:numId="6">
    <w:abstractNumId w:val="6"/>
  </w:num>
  <w:num w:numId="7">
    <w:abstractNumId w:val="15"/>
  </w:num>
  <w:num w:numId="8">
    <w:abstractNumId w:val="3"/>
  </w:num>
  <w:num w:numId="9">
    <w:abstractNumId w:val="19"/>
  </w:num>
  <w:num w:numId="10">
    <w:abstractNumId w:val="18"/>
  </w:num>
  <w:num w:numId="11">
    <w:abstractNumId w:val="7"/>
  </w:num>
  <w:num w:numId="12">
    <w:abstractNumId w:val="16"/>
  </w:num>
  <w:num w:numId="13">
    <w:abstractNumId w:val="8"/>
  </w:num>
  <w:num w:numId="14">
    <w:abstractNumId w:val="13"/>
  </w:num>
  <w:num w:numId="15">
    <w:abstractNumId w:val="11"/>
  </w:num>
  <w:num w:numId="16">
    <w:abstractNumId w:val="0"/>
  </w:num>
  <w:num w:numId="17">
    <w:abstractNumId w:val="10"/>
  </w:num>
  <w:num w:numId="18">
    <w:abstractNumId w:val="1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B2"/>
    <w:rsid w:val="000144BE"/>
    <w:rsid w:val="00030F8E"/>
    <w:rsid w:val="00046CA9"/>
    <w:rsid w:val="00062366"/>
    <w:rsid w:val="0009113A"/>
    <w:rsid w:val="000C29AE"/>
    <w:rsid w:val="000C2F14"/>
    <w:rsid w:val="000C7C53"/>
    <w:rsid w:val="000D3BBC"/>
    <w:rsid w:val="00111DD3"/>
    <w:rsid w:val="001306CE"/>
    <w:rsid w:val="001658AC"/>
    <w:rsid w:val="001769E7"/>
    <w:rsid w:val="00186B21"/>
    <w:rsid w:val="00197AD2"/>
    <w:rsid w:val="001B21A1"/>
    <w:rsid w:val="00203469"/>
    <w:rsid w:val="0027756D"/>
    <w:rsid w:val="002B3A76"/>
    <w:rsid w:val="002C14C8"/>
    <w:rsid w:val="002D34B5"/>
    <w:rsid w:val="002D5B1D"/>
    <w:rsid w:val="00317795"/>
    <w:rsid w:val="0034330D"/>
    <w:rsid w:val="00371A18"/>
    <w:rsid w:val="00375C0B"/>
    <w:rsid w:val="00386659"/>
    <w:rsid w:val="003B30CC"/>
    <w:rsid w:val="003C249B"/>
    <w:rsid w:val="003C5B8A"/>
    <w:rsid w:val="003F0001"/>
    <w:rsid w:val="00414664"/>
    <w:rsid w:val="004E57B6"/>
    <w:rsid w:val="004E7C0D"/>
    <w:rsid w:val="00500396"/>
    <w:rsid w:val="00537727"/>
    <w:rsid w:val="00565F21"/>
    <w:rsid w:val="005C4DB5"/>
    <w:rsid w:val="00625A5E"/>
    <w:rsid w:val="00645E73"/>
    <w:rsid w:val="006E2F3E"/>
    <w:rsid w:val="006F0ED5"/>
    <w:rsid w:val="006F1FC4"/>
    <w:rsid w:val="00756019"/>
    <w:rsid w:val="00787BAA"/>
    <w:rsid w:val="007A2372"/>
    <w:rsid w:val="007B19F4"/>
    <w:rsid w:val="00802BB4"/>
    <w:rsid w:val="00811279"/>
    <w:rsid w:val="00823C7F"/>
    <w:rsid w:val="00861613"/>
    <w:rsid w:val="008B2A43"/>
    <w:rsid w:val="00902BA6"/>
    <w:rsid w:val="00920D78"/>
    <w:rsid w:val="00933B29"/>
    <w:rsid w:val="00971CE9"/>
    <w:rsid w:val="00974EF7"/>
    <w:rsid w:val="00982671"/>
    <w:rsid w:val="009C7BCB"/>
    <w:rsid w:val="009F1620"/>
    <w:rsid w:val="009F7651"/>
    <w:rsid w:val="00A03357"/>
    <w:rsid w:val="00A147B2"/>
    <w:rsid w:val="00A413F2"/>
    <w:rsid w:val="00A4753F"/>
    <w:rsid w:val="00A67B03"/>
    <w:rsid w:val="00AD6416"/>
    <w:rsid w:val="00AF6192"/>
    <w:rsid w:val="00B3387C"/>
    <w:rsid w:val="00B424FC"/>
    <w:rsid w:val="00B47A47"/>
    <w:rsid w:val="00B506F6"/>
    <w:rsid w:val="00B87C3D"/>
    <w:rsid w:val="00BA2933"/>
    <w:rsid w:val="00BD2A0B"/>
    <w:rsid w:val="00BD6568"/>
    <w:rsid w:val="00BF4E6A"/>
    <w:rsid w:val="00C1624E"/>
    <w:rsid w:val="00C45BA0"/>
    <w:rsid w:val="00C95EE6"/>
    <w:rsid w:val="00C97469"/>
    <w:rsid w:val="00CA7032"/>
    <w:rsid w:val="00D03578"/>
    <w:rsid w:val="00D2624B"/>
    <w:rsid w:val="00D82DEB"/>
    <w:rsid w:val="00E60D9B"/>
    <w:rsid w:val="00E62E75"/>
    <w:rsid w:val="00E6567B"/>
    <w:rsid w:val="00E761FF"/>
    <w:rsid w:val="00E86A13"/>
    <w:rsid w:val="00EB6D38"/>
    <w:rsid w:val="00EE7D7C"/>
    <w:rsid w:val="00EF7610"/>
    <w:rsid w:val="00F04668"/>
    <w:rsid w:val="00F24807"/>
    <w:rsid w:val="00F303EA"/>
    <w:rsid w:val="00F4365D"/>
    <w:rsid w:val="00F8051C"/>
    <w:rsid w:val="00FB0F90"/>
    <w:rsid w:val="00FC69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8589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47"/>
    <w:rPr>
      <w:rFonts w:ascii="Times New Roman" w:eastAsia="Times New Roman" w:hAnsi="Times New Roman" w:cs="Times New Roman"/>
      <w:sz w:val="24"/>
      <w:szCs w:val="24"/>
      <w:lang w:eastAsia="en-US"/>
    </w:rPr>
  </w:style>
  <w:style w:type="paragraph" w:styleId="Heading2">
    <w:name w:val="heading 2"/>
    <w:basedOn w:val="Normal"/>
    <w:link w:val="Heading2Char"/>
    <w:uiPriority w:val="9"/>
    <w:qFormat/>
    <w:rsid w:val="00A147B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A147B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3F0001"/>
    <w:rPr>
      <w:rFonts w:ascii="Lucida Sans" w:hAnsi="Lucida Sans"/>
      <w:b/>
      <w:sz w:val="28"/>
      <w:u w:val="single"/>
    </w:rPr>
  </w:style>
  <w:style w:type="paragraph" w:customStyle="1" w:styleId="abc">
    <w:name w:val="abc"/>
    <w:basedOn w:val="Normal"/>
    <w:rsid w:val="008E6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7"/>
    </w:pPr>
    <w:rPr>
      <w:rFonts w:ascii="Arial" w:hAnsi="Arial" w:cs="ArialMT"/>
      <w:color w:val="000000"/>
      <w:sz w:val="22"/>
      <w:lang w:bidi="en-US"/>
    </w:rPr>
  </w:style>
  <w:style w:type="character" w:customStyle="1" w:styleId="Heading2Char">
    <w:name w:val="Heading 2 Char"/>
    <w:basedOn w:val="DefaultParagraphFont"/>
    <w:link w:val="Heading2"/>
    <w:uiPriority w:val="9"/>
    <w:rsid w:val="00A147B2"/>
    <w:rPr>
      <w:rFonts w:ascii="Times" w:hAnsi="Times"/>
      <w:b/>
      <w:bCs/>
      <w:sz w:val="36"/>
      <w:szCs w:val="36"/>
      <w:lang w:eastAsia="en-US"/>
    </w:rPr>
  </w:style>
  <w:style w:type="character" w:customStyle="1" w:styleId="Heading3Char">
    <w:name w:val="Heading 3 Char"/>
    <w:basedOn w:val="DefaultParagraphFont"/>
    <w:link w:val="Heading3"/>
    <w:uiPriority w:val="9"/>
    <w:rsid w:val="00A147B2"/>
    <w:rPr>
      <w:rFonts w:ascii="Times" w:hAnsi="Times"/>
      <w:b/>
      <w:bCs/>
      <w:sz w:val="27"/>
      <w:szCs w:val="27"/>
      <w:lang w:eastAsia="en-US"/>
    </w:rPr>
  </w:style>
  <w:style w:type="paragraph" w:styleId="NormalWeb">
    <w:name w:val="Normal (Web)"/>
    <w:basedOn w:val="Normal"/>
    <w:uiPriority w:val="99"/>
    <w:semiHidden/>
    <w:unhideWhenUsed/>
    <w:rsid w:val="00A147B2"/>
    <w:pPr>
      <w:spacing w:before="100" w:beforeAutospacing="1" w:after="100" w:afterAutospacing="1"/>
    </w:pPr>
    <w:rPr>
      <w:rFonts w:ascii="Times" w:hAnsi="Times"/>
    </w:rPr>
  </w:style>
  <w:style w:type="character" w:styleId="Hyperlink">
    <w:name w:val="Hyperlink"/>
    <w:basedOn w:val="DefaultParagraphFont"/>
    <w:uiPriority w:val="99"/>
    <w:unhideWhenUsed/>
    <w:rsid w:val="00A147B2"/>
    <w:rPr>
      <w:color w:val="0000FF"/>
      <w:u w:val="single"/>
    </w:rPr>
  </w:style>
  <w:style w:type="character" w:styleId="Strong">
    <w:name w:val="Strong"/>
    <w:basedOn w:val="DefaultParagraphFont"/>
    <w:uiPriority w:val="22"/>
    <w:qFormat/>
    <w:rsid w:val="00A147B2"/>
    <w:rPr>
      <w:b/>
      <w:bCs/>
    </w:rPr>
  </w:style>
  <w:style w:type="paragraph" w:customStyle="1" w:styleId="BasicParagraph">
    <w:name w:val="[Basic Paragraph]"/>
    <w:basedOn w:val="Normal"/>
    <w:rsid w:val="00A147B2"/>
    <w:pPr>
      <w:autoSpaceDE w:val="0"/>
      <w:autoSpaceDN w:val="0"/>
      <w:adjustRightInd w:val="0"/>
      <w:spacing w:line="288" w:lineRule="auto"/>
      <w:textAlignment w:val="center"/>
    </w:pPr>
    <w:rPr>
      <w:rFonts w:ascii="Minion Pro" w:hAnsi="Minion Pro" w:cs="Minion Pro"/>
      <w:color w:val="000000"/>
    </w:rPr>
  </w:style>
  <w:style w:type="paragraph" w:customStyle="1" w:styleId="body">
    <w:name w:val="body"/>
    <w:basedOn w:val="Normal"/>
    <w:uiPriority w:val="99"/>
    <w:rsid w:val="009F7651"/>
    <w:pPr>
      <w:widowControl w:val="0"/>
      <w:autoSpaceDE w:val="0"/>
      <w:autoSpaceDN w:val="0"/>
      <w:adjustRightInd w:val="0"/>
      <w:spacing w:line="240" w:lineRule="atLeast"/>
      <w:ind w:firstLine="200"/>
      <w:jc w:val="both"/>
      <w:textAlignment w:val="center"/>
    </w:pPr>
    <w:rPr>
      <w:rFonts w:ascii="Optima" w:eastAsia="MS Mincho" w:hAnsi="Optima" w:cs="Optima"/>
      <w:color w:val="000000"/>
      <w:spacing w:val="-5"/>
    </w:rPr>
  </w:style>
  <w:style w:type="paragraph" w:styleId="ListParagraph">
    <w:name w:val="List Paragraph"/>
    <w:basedOn w:val="Normal"/>
    <w:uiPriority w:val="34"/>
    <w:qFormat/>
    <w:rsid w:val="007A2372"/>
    <w:pPr>
      <w:ind w:left="720"/>
      <w:contextualSpacing/>
    </w:pPr>
  </w:style>
  <w:style w:type="paragraph" w:styleId="Header">
    <w:name w:val="header"/>
    <w:basedOn w:val="Normal"/>
    <w:link w:val="HeaderChar"/>
    <w:uiPriority w:val="99"/>
    <w:unhideWhenUsed/>
    <w:rsid w:val="00F8051C"/>
    <w:pPr>
      <w:tabs>
        <w:tab w:val="center" w:pos="4320"/>
        <w:tab w:val="right" w:pos="8640"/>
      </w:tabs>
    </w:pPr>
  </w:style>
  <w:style w:type="character" w:customStyle="1" w:styleId="HeaderChar">
    <w:name w:val="Header Char"/>
    <w:basedOn w:val="DefaultParagraphFont"/>
    <w:link w:val="Header"/>
    <w:uiPriority w:val="99"/>
    <w:rsid w:val="00F8051C"/>
  </w:style>
  <w:style w:type="paragraph" w:styleId="Footer">
    <w:name w:val="footer"/>
    <w:basedOn w:val="Normal"/>
    <w:link w:val="FooterChar"/>
    <w:uiPriority w:val="99"/>
    <w:unhideWhenUsed/>
    <w:rsid w:val="00F8051C"/>
    <w:pPr>
      <w:tabs>
        <w:tab w:val="center" w:pos="4320"/>
        <w:tab w:val="right" w:pos="8640"/>
      </w:tabs>
    </w:pPr>
  </w:style>
  <w:style w:type="character" w:customStyle="1" w:styleId="FooterChar">
    <w:name w:val="Footer Char"/>
    <w:basedOn w:val="DefaultParagraphFont"/>
    <w:link w:val="Footer"/>
    <w:uiPriority w:val="99"/>
    <w:rsid w:val="00F8051C"/>
  </w:style>
  <w:style w:type="character" w:styleId="Emphasis">
    <w:name w:val="Emphasis"/>
    <w:uiPriority w:val="20"/>
    <w:qFormat/>
    <w:rsid w:val="00B47A47"/>
    <w:rPr>
      <w:i/>
      <w:iCs/>
    </w:rPr>
  </w:style>
  <w:style w:type="paragraph" w:customStyle="1" w:styleId="NoParagraphStyle">
    <w:name w:val="[No Paragraph Style]"/>
    <w:rsid w:val="00B47A47"/>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en-US"/>
    </w:rPr>
  </w:style>
  <w:style w:type="character" w:styleId="FollowedHyperlink">
    <w:name w:val="FollowedHyperlink"/>
    <w:basedOn w:val="DefaultParagraphFont"/>
    <w:uiPriority w:val="99"/>
    <w:semiHidden/>
    <w:unhideWhenUsed/>
    <w:rsid w:val="008B2A43"/>
    <w:rPr>
      <w:color w:val="800080" w:themeColor="followedHyperlink"/>
      <w:u w:val="single"/>
    </w:rPr>
  </w:style>
  <w:style w:type="paragraph" w:styleId="BalloonText">
    <w:name w:val="Balloon Text"/>
    <w:basedOn w:val="Normal"/>
    <w:link w:val="BalloonTextChar"/>
    <w:uiPriority w:val="99"/>
    <w:semiHidden/>
    <w:unhideWhenUsed/>
    <w:rsid w:val="004E57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7B6"/>
    <w:rPr>
      <w:rFonts w:ascii="Lucida Grande" w:eastAsia="Times New Roman" w:hAnsi="Lucida Grande" w:cs="Lucida Grande"/>
      <w:sz w:val="18"/>
      <w:szCs w:val="18"/>
      <w:lang w:eastAsia="en-US"/>
    </w:rPr>
  </w:style>
  <w:style w:type="character" w:customStyle="1" w:styleId="tgc">
    <w:name w:val="_tgc"/>
    <w:basedOn w:val="DefaultParagraphFont"/>
    <w:rsid w:val="003C5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5717">
      <w:bodyDiv w:val="1"/>
      <w:marLeft w:val="0"/>
      <w:marRight w:val="0"/>
      <w:marTop w:val="0"/>
      <w:marBottom w:val="0"/>
      <w:divBdr>
        <w:top w:val="none" w:sz="0" w:space="0" w:color="auto"/>
        <w:left w:val="none" w:sz="0" w:space="0" w:color="auto"/>
        <w:bottom w:val="none" w:sz="0" w:space="0" w:color="auto"/>
        <w:right w:val="none" w:sz="0" w:space="0" w:color="auto"/>
      </w:divBdr>
    </w:div>
    <w:div w:id="908466621">
      <w:bodyDiv w:val="1"/>
      <w:marLeft w:val="0"/>
      <w:marRight w:val="0"/>
      <w:marTop w:val="0"/>
      <w:marBottom w:val="0"/>
      <w:divBdr>
        <w:top w:val="none" w:sz="0" w:space="0" w:color="auto"/>
        <w:left w:val="none" w:sz="0" w:space="0" w:color="auto"/>
        <w:bottom w:val="none" w:sz="0" w:space="0" w:color="auto"/>
        <w:right w:val="none" w:sz="0" w:space="0" w:color="auto"/>
      </w:divBdr>
      <w:divsChild>
        <w:div w:id="1914662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39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219448">
      <w:bodyDiv w:val="1"/>
      <w:marLeft w:val="0"/>
      <w:marRight w:val="0"/>
      <w:marTop w:val="0"/>
      <w:marBottom w:val="0"/>
      <w:divBdr>
        <w:top w:val="none" w:sz="0" w:space="0" w:color="auto"/>
        <w:left w:val="none" w:sz="0" w:space="0" w:color="auto"/>
        <w:bottom w:val="none" w:sz="0" w:space="0" w:color="auto"/>
        <w:right w:val="none" w:sz="0" w:space="0" w:color="auto"/>
      </w:divBdr>
    </w:div>
    <w:div w:id="1100832440">
      <w:bodyDiv w:val="1"/>
      <w:marLeft w:val="0"/>
      <w:marRight w:val="0"/>
      <w:marTop w:val="0"/>
      <w:marBottom w:val="0"/>
      <w:divBdr>
        <w:top w:val="none" w:sz="0" w:space="0" w:color="auto"/>
        <w:left w:val="none" w:sz="0" w:space="0" w:color="auto"/>
        <w:bottom w:val="none" w:sz="0" w:space="0" w:color="auto"/>
        <w:right w:val="none" w:sz="0" w:space="0" w:color="auto"/>
      </w:divBdr>
      <w:divsChild>
        <w:div w:id="1722828906">
          <w:marLeft w:val="0"/>
          <w:marRight w:val="0"/>
          <w:marTop w:val="0"/>
          <w:marBottom w:val="0"/>
          <w:divBdr>
            <w:top w:val="none" w:sz="0" w:space="0" w:color="auto"/>
            <w:left w:val="none" w:sz="0" w:space="0" w:color="auto"/>
            <w:bottom w:val="none" w:sz="0" w:space="0" w:color="auto"/>
            <w:right w:val="none" w:sz="0" w:space="0" w:color="auto"/>
          </w:divBdr>
        </w:div>
        <w:div w:id="1633752911">
          <w:marLeft w:val="0"/>
          <w:marRight w:val="0"/>
          <w:marTop w:val="0"/>
          <w:marBottom w:val="0"/>
          <w:divBdr>
            <w:top w:val="none" w:sz="0" w:space="0" w:color="auto"/>
            <w:left w:val="none" w:sz="0" w:space="0" w:color="auto"/>
            <w:bottom w:val="none" w:sz="0" w:space="0" w:color="auto"/>
            <w:right w:val="none" w:sz="0" w:space="0" w:color="auto"/>
          </w:divBdr>
        </w:div>
      </w:divsChild>
    </w:div>
    <w:div w:id="1662386816">
      <w:bodyDiv w:val="1"/>
      <w:marLeft w:val="0"/>
      <w:marRight w:val="0"/>
      <w:marTop w:val="0"/>
      <w:marBottom w:val="0"/>
      <w:divBdr>
        <w:top w:val="none" w:sz="0" w:space="0" w:color="auto"/>
        <w:left w:val="none" w:sz="0" w:space="0" w:color="auto"/>
        <w:bottom w:val="none" w:sz="0" w:space="0" w:color="auto"/>
        <w:right w:val="none" w:sz="0" w:space="0" w:color="auto"/>
      </w:divBdr>
    </w:div>
    <w:div w:id="1733381768">
      <w:bodyDiv w:val="1"/>
      <w:marLeft w:val="0"/>
      <w:marRight w:val="0"/>
      <w:marTop w:val="0"/>
      <w:marBottom w:val="0"/>
      <w:divBdr>
        <w:top w:val="none" w:sz="0" w:space="0" w:color="auto"/>
        <w:left w:val="none" w:sz="0" w:space="0" w:color="auto"/>
        <w:bottom w:val="none" w:sz="0" w:space="0" w:color="auto"/>
        <w:right w:val="none" w:sz="0" w:space="0" w:color="auto"/>
      </w:divBdr>
    </w:div>
    <w:div w:id="204756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nh.org/sites/default/files/pdf/Membership_forms/ComponentAllied_2019.pd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Isaak</dc:creator>
  <cp:keywords/>
  <dc:description/>
  <cp:lastModifiedBy>bonnie kastel</cp:lastModifiedBy>
  <cp:revision>15</cp:revision>
  <cp:lastPrinted>2016-06-20T16:45:00Z</cp:lastPrinted>
  <dcterms:created xsi:type="dcterms:W3CDTF">2019-01-02T23:04:00Z</dcterms:created>
  <dcterms:modified xsi:type="dcterms:W3CDTF">2019-01-03T23:09:00Z</dcterms:modified>
</cp:coreProperties>
</file>